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4E4D5" w14:textId="77777777" w:rsidR="00F66A82" w:rsidRPr="00EF2634" w:rsidRDefault="00F66A82" w:rsidP="00F66A82">
      <w:pPr>
        <w:jc w:val="center"/>
        <w:rPr>
          <w:sz w:val="28"/>
          <w:szCs w:val="28"/>
        </w:rPr>
      </w:pPr>
      <w:r w:rsidRPr="00EF2634">
        <w:rPr>
          <w:noProof/>
          <w:sz w:val="28"/>
          <w:szCs w:val="28"/>
          <w:lang w:val="ru-RU"/>
        </w:rPr>
        <w:drawing>
          <wp:inline distT="0" distB="0" distL="0" distR="0" wp14:anchorId="6EF674E8" wp14:editId="7FEFECFA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BABCC" w14:textId="77777777" w:rsidR="00F66A82" w:rsidRPr="00EF2634" w:rsidRDefault="00F66A82" w:rsidP="00F66A82">
      <w:pPr>
        <w:keepNext/>
        <w:jc w:val="center"/>
        <w:outlineLvl w:val="0"/>
        <w:rPr>
          <w:b/>
          <w:sz w:val="22"/>
          <w:szCs w:val="28"/>
        </w:rPr>
      </w:pPr>
    </w:p>
    <w:p w14:paraId="45CAAAF1" w14:textId="77777777" w:rsidR="00F66A82" w:rsidRPr="000E66BE" w:rsidRDefault="00F66A82" w:rsidP="00F66A82">
      <w:pPr>
        <w:keepNext/>
        <w:jc w:val="center"/>
        <w:outlineLvl w:val="0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>У К Р А Ї Н А</w:t>
      </w:r>
    </w:p>
    <w:p w14:paraId="0B0CC6BB" w14:textId="77777777" w:rsidR="00F66A82" w:rsidRPr="00EF2634" w:rsidRDefault="00F66A82" w:rsidP="00F66A82">
      <w:pPr>
        <w:jc w:val="center"/>
        <w:rPr>
          <w:b/>
          <w:sz w:val="10"/>
          <w:szCs w:val="28"/>
        </w:rPr>
      </w:pPr>
    </w:p>
    <w:p w14:paraId="0430ABFC" w14:textId="737641B5" w:rsidR="00F66A82" w:rsidRPr="00AB3AA3" w:rsidRDefault="00572073" w:rsidP="00F66A82">
      <w:pPr>
        <w:ind w:firstLine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F66A82" w:rsidRPr="00EF2634">
        <w:rPr>
          <w:b/>
          <w:sz w:val="28"/>
          <w:szCs w:val="28"/>
        </w:rPr>
        <w:t xml:space="preserve">Тростянецька міська рада  </w:t>
      </w:r>
      <w:r w:rsidR="00F66A8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ПРОЄКТ</w:t>
      </w:r>
      <w:r w:rsidR="00F66A82" w:rsidRPr="00EF2634">
        <w:rPr>
          <w:b/>
          <w:sz w:val="28"/>
          <w:szCs w:val="28"/>
        </w:rPr>
        <w:t xml:space="preserve"> </w:t>
      </w:r>
    </w:p>
    <w:p w14:paraId="5A4290ED" w14:textId="05B00161" w:rsidR="00F66A82" w:rsidRDefault="00980F86" w:rsidP="00F66A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F66A82" w:rsidRPr="000C3C4B">
        <w:rPr>
          <w:b/>
          <w:sz w:val="28"/>
          <w:szCs w:val="28"/>
        </w:rPr>
        <w:t xml:space="preserve"> сесія </w:t>
      </w:r>
      <w:r w:rsidR="00F66A82">
        <w:rPr>
          <w:b/>
          <w:sz w:val="28"/>
          <w:szCs w:val="28"/>
        </w:rPr>
        <w:t xml:space="preserve">8 </w:t>
      </w:r>
      <w:r w:rsidR="00F66A82" w:rsidRPr="000C3C4B">
        <w:rPr>
          <w:b/>
          <w:sz w:val="28"/>
          <w:szCs w:val="28"/>
        </w:rPr>
        <w:t>скликання</w:t>
      </w:r>
    </w:p>
    <w:p w14:paraId="46BEBEA5" w14:textId="2968316A" w:rsidR="00F66A82" w:rsidRPr="00F87830" w:rsidRDefault="00F66A82" w:rsidP="00F66A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980F86">
        <w:rPr>
          <w:b/>
          <w:sz w:val="28"/>
          <w:szCs w:val="28"/>
        </w:rPr>
        <w:t xml:space="preserve">четверте </w:t>
      </w:r>
      <w:r>
        <w:rPr>
          <w:b/>
          <w:sz w:val="28"/>
          <w:szCs w:val="28"/>
        </w:rPr>
        <w:t>пленарне засідання)</w:t>
      </w:r>
    </w:p>
    <w:p w14:paraId="1EA4A506" w14:textId="77777777" w:rsidR="00F66A82" w:rsidRPr="000C3C4B" w:rsidRDefault="00F66A82" w:rsidP="00F66A82">
      <w:pPr>
        <w:jc w:val="center"/>
        <w:rPr>
          <w:b/>
          <w:sz w:val="18"/>
          <w:szCs w:val="28"/>
        </w:rPr>
      </w:pPr>
    </w:p>
    <w:p w14:paraId="2D5B8BEE" w14:textId="77777777" w:rsidR="00F66A82" w:rsidRPr="00EF2634" w:rsidRDefault="00F66A82" w:rsidP="00F66A82">
      <w:pPr>
        <w:keepNext/>
        <w:jc w:val="center"/>
        <w:outlineLvl w:val="1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 xml:space="preserve">Р І Ш Е Н </w:t>
      </w:r>
      <w:proofErr w:type="spellStart"/>
      <w:r w:rsidRPr="00EF2634">
        <w:rPr>
          <w:b/>
          <w:sz w:val="28"/>
          <w:szCs w:val="28"/>
        </w:rPr>
        <w:t>Н</w:t>
      </w:r>
      <w:proofErr w:type="spellEnd"/>
      <w:r w:rsidRPr="00EF2634">
        <w:rPr>
          <w:b/>
          <w:sz w:val="28"/>
          <w:szCs w:val="28"/>
        </w:rPr>
        <w:t xml:space="preserve"> Я</w:t>
      </w:r>
    </w:p>
    <w:p w14:paraId="2C13FE82" w14:textId="77777777" w:rsidR="00F66A82" w:rsidRPr="00EF2634" w:rsidRDefault="00F66A82" w:rsidP="00F66A82">
      <w:pPr>
        <w:jc w:val="center"/>
        <w:rPr>
          <w:b/>
          <w:sz w:val="18"/>
          <w:szCs w:val="28"/>
        </w:rPr>
      </w:pPr>
    </w:p>
    <w:p w14:paraId="16177AED" w14:textId="439FC223" w:rsidR="00F66A82" w:rsidRPr="00EF2634" w:rsidRDefault="00F66A82" w:rsidP="00F66A82">
      <w:pPr>
        <w:keepNext/>
        <w:outlineLvl w:val="0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 xml:space="preserve">від </w:t>
      </w:r>
      <w:r w:rsidR="00980F86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 xml:space="preserve"> </w:t>
      </w:r>
      <w:r w:rsidR="00E41588">
        <w:rPr>
          <w:b/>
          <w:sz w:val="28"/>
          <w:szCs w:val="28"/>
        </w:rPr>
        <w:t>квітня</w:t>
      </w:r>
      <w:r>
        <w:rPr>
          <w:b/>
          <w:sz w:val="28"/>
          <w:szCs w:val="28"/>
        </w:rPr>
        <w:t xml:space="preserve"> 202</w:t>
      </w:r>
      <w:r w:rsidR="00E41588">
        <w:rPr>
          <w:b/>
          <w:sz w:val="28"/>
          <w:szCs w:val="28"/>
        </w:rPr>
        <w:t>6</w:t>
      </w:r>
      <w:r w:rsidRPr="00EF2634">
        <w:rPr>
          <w:b/>
          <w:sz w:val="28"/>
          <w:szCs w:val="28"/>
        </w:rPr>
        <w:t xml:space="preserve"> року</w:t>
      </w:r>
    </w:p>
    <w:p w14:paraId="1DD38455" w14:textId="77777777" w:rsidR="00F66A82" w:rsidRPr="00AB3AA3" w:rsidRDefault="00F66A82" w:rsidP="00F66A82">
      <w:pPr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>м. Тростянець</w:t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  </w:t>
      </w:r>
      <w:r w:rsidRPr="00EF2634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     </w:t>
      </w:r>
    </w:p>
    <w:p w14:paraId="56886720" w14:textId="77777777" w:rsidR="00F66A82" w:rsidRDefault="00F66A82" w:rsidP="00F66A82">
      <w:pPr>
        <w:rPr>
          <w:b/>
          <w:sz w:val="28"/>
        </w:rPr>
      </w:pPr>
    </w:p>
    <w:p w14:paraId="49E923F2" w14:textId="774A8ECD" w:rsidR="00F66A82" w:rsidRPr="004C3D4B" w:rsidRDefault="00F66A82" w:rsidP="006A5851">
      <w:pPr>
        <w:jc w:val="both"/>
        <w:rPr>
          <w:b/>
          <w:sz w:val="28"/>
          <w:szCs w:val="28"/>
        </w:rPr>
      </w:pPr>
      <w:r w:rsidRPr="004C3D4B">
        <w:rPr>
          <w:b/>
          <w:sz w:val="28"/>
          <w:szCs w:val="28"/>
        </w:rPr>
        <w:t xml:space="preserve">Про </w:t>
      </w:r>
      <w:r w:rsidR="00C87DD9">
        <w:rPr>
          <w:b/>
          <w:sz w:val="28"/>
          <w:szCs w:val="28"/>
        </w:rPr>
        <w:t>заслуховування звіту про</w:t>
      </w:r>
      <w:r w:rsidR="00C87DD9" w:rsidRPr="00F66A82">
        <w:rPr>
          <w:b/>
          <w:sz w:val="28"/>
          <w:szCs w:val="28"/>
        </w:rPr>
        <w:t xml:space="preserve"> </w:t>
      </w:r>
      <w:r w:rsidR="00C87DD9">
        <w:rPr>
          <w:b/>
          <w:sz w:val="28"/>
          <w:szCs w:val="28"/>
        </w:rPr>
        <w:t xml:space="preserve">результати </w:t>
      </w:r>
      <w:r w:rsidR="00B30767">
        <w:rPr>
          <w:b/>
          <w:sz w:val="28"/>
          <w:szCs w:val="28"/>
        </w:rPr>
        <w:t>виконання</w:t>
      </w:r>
      <w:r w:rsidRPr="004C3D4B">
        <w:rPr>
          <w:b/>
          <w:sz w:val="28"/>
          <w:szCs w:val="28"/>
        </w:rPr>
        <w:t xml:space="preserve"> </w:t>
      </w:r>
      <w:r w:rsidR="004C3D4B" w:rsidRPr="004C3D4B">
        <w:rPr>
          <w:b/>
          <w:sz w:val="28"/>
          <w:szCs w:val="28"/>
        </w:rPr>
        <w:t>Комплексної  цільової програми реформування шкільного харчування на період до 2027 року в закладах  освіти Тростянецької міської територіальної громади</w:t>
      </w:r>
      <w:r w:rsidR="006A5851" w:rsidRPr="004C3D4B">
        <w:rPr>
          <w:b/>
          <w:sz w:val="28"/>
          <w:szCs w:val="28"/>
        </w:rPr>
        <w:t xml:space="preserve"> </w:t>
      </w:r>
      <w:r w:rsidRPr="004C3D4B">
        <w:rPr>
          <w:b/>
          <w:sz w:val="28"/>
          <w:szCs w:val="28"/>
        </w:rPr>
        <w:t xml:space="preserve">за </w:t>
      </w:r>
      <w:r w:rsidR="00E41588" w:rsidRPr="004C3D4B">
        <w:rPr>
          <w:b/>
          <w:sz w:val="28"/>
          <w:szCs w:val="28"/>
        </w:rPr>
        <w:t>2025</w:t>
      </w:r>
      <w:r w:rsidRPr="004C3D4B">
        <w:rPr>
          <w:b/>
          <w:sz w:val="28"/>
          <w:szCs w:val="28"/>
        </w:rPr>
        <w:t xml:space="preserve"> р</w:t>
      </w:r>
      <w:r w:rsidR="00E41588" w:rsidRPr="004C3D4B">
        <w:rPr>
          <w:b/>
          <w:sz w:val="28"/>
          <w:szCs w:val="28"/>
        </w:rPr>
        <w:t>ік</w:t>
      </w:r>
    </w:p>
    <w:p w14:paraId="1014D548" w14:textId="77777777" w:rsidR="00F66A82" w:rsidRPr="00B04B79" w:rsidRDefault="00F66A82" w:rsidP="00F66A82">
      <w:pPr>
        <w:jc w:val="both"/>
        <w:rPr>
          <w:bCs/>
          <w:sz w:val="28"/>
        </w:rPr>
      </w:pPr>
    </w:p>
    <w:p w14:paraId="0A46E0E2" w14:textId="09154BF5" w:rsidR="00F66A82" w:rsidRPr="00742552" w:rsidRDefault="00F66A82" w:rsidP="00742552">
      <w:pPr>
        <w:ind w:firstLine="709"/>
        <w:jc w:val="both"/>
        <w:rPr>
          <w:sz w:val="28"/>
          <w:szCs w:val="28"/>
        </w:rPr>
      </w:pPr>
      <w:r w:rsidRPr="00742552">
        <w:rPr>
          <w:bCs/>
          <w:sz w:val="28"/>
        </w:rPr>
        <w:t xml:space="preserve">Заслухавши звіт </w:t>
      </w:r>
      <w:r w:rsidR="00BC4DF3">
        <w:rPr>
          <w:bCs/>
          <w:sz w:val="28"/>
        </w:rPr>
        <w:t xml:space="preserve">начальника </w:t>
      </w:r>
      <w:r w:rsidR="00BC4DF3" w:rsidRPr="00B04B79">
        <w:rPr>
          <w:bCs/>
          <w:sz w:val="28"/>
        </w:rPr>
        <w:t xml:space="preserve"> </w:t>
      </w:r>
      <w:r w:rsidR="00BC4DF3" w:rsidRPr="00B04B79">
        <w:rPr>
          <w:bCs/>
          <w:sz w:val="28"/>
          <w:szCs w:val="28"/>
        </w:rPr>
        <w:t xml:space="preserve">відділу </w:t>
      </w:r>
      <w:r w:rsidR="00BC4DF3">
        <w:rPr>
          <w:bCs/>
          <w:sz w:val="28"/>
          <w:szCs w:val="28"/>
        </w:rPr>
        <w:t>освіти</w:t>
      </w:r>
      <w:r w:rsidR="00BC4DF3" w:rsidRPr="00B04B79">
        <w:rPr>
          <w:bCs/>
          <w:sz w:val="28"/>
          <w:szCs w:val="28"/>
        </w:rPr>
        <w:t xml:space="preserve"> </w:t>
      </w:r>
      <w:r w:rsidRPr="00742552">
        <w:rPr>
          <w:bCs/>
          <w:sz w:val="28"/>
          <w:szCs w:val="28"/>
        </w:rPr>
        <w:t xml:space="preserve">Тростянецької міської ради </w:t>
      </w:r>
      <w:r w:rsidR="007A71E6">
        <w:rPr>
          <w:bCs/>
          <w:sz w:val="28"/>
          <w:szCs w:val="28"/>
        </w:rPr>
        <w:t>про</w:t>
      </w:r>
      <w:r w:rsidRPr="00742552">
        <w:rPr>
          <w:bCs/>
          <w:sz w:val="28"/>
          <w:szCs w:val="28"/>
        </w:rPr>
        <w:t xml:space="preserve"> </w:t>
      </w:r>
      <w:r w:rsidR="00725EFC">
        <w:rPr>
          <w:bCs/>
          <w:sz w:val="28"/>
          <w:szCs w:val="28"/>
        </w:rPr>
        <w:t xml:space="preserve">результати </w:t>
      </w:r>
      <w:r w:rsidRPr="00742552">
        <w:rPr>
          <w:bCs/>
          <w:sz w:val="28"/>
          <w:szCs w:val="28"/>
        </w:rPr>
        <w:t>виконанн</w:t>
      </w:r>
      <w:r w:rsidR="007A71E6">
        <w:rPr>
          <w:bCs/>
          <w:sz w:val="28"/>
          <w:szCs w:val="28"/>
        </w:rPr>
        <w:t>я</w:t>
      </w:r>
      <w:r w:rsidRPr="00742552">
        <w:rPr>
          <w:bCs/>
          <w:sz w:val="28"/>
          <w:szCs w:val="28"/>
        </w:rPr>
        <w:t xml:space="preserve"> </w:t>
      </w:r>
      <w:r w:rsidR="005512F3">
        <w:rPr>
          <w:sz w:val="28"/>
          <w:szCs w:val="28"/>
        </w:rPr>
        <w:t>К</w:t>
      </w:r>
      <w:r w:rsidR="006A5851" w:rsidRPr="00742552">
        <w:rPr>
          <w:sz w:val="28"/>
          <w:szCs w:val="28"/>
        </w:rPr>
        <w:t xml:space="preserve">омплексної цільової програми </w:t>
      </w:r>
      <w:r w:rsidR="00742552" w:rsidRPr="00742552">
        <w:rPr>
          <w:sz w:val="28"/>
          <w:szCs w:val="28"/>
        </w:rPr>
        <w:t>реформування шкільного харчування на період до 2027 року в закладах  освіти Тростянецької міської територіальної громади</w:t>
      </w:r>
      <w:r w:rsidR="007A71E6" w:rsidRPr="007A71E6">
        <w:rPr>
          <w:bCs/>
          <w:sz w:val="28"/>
        </w:rPr>
        <w:t xml:space="preserve"> </w:t>
      </w:r>
      <w:r w:rsidR="007A71E6" w:rsidRPr="00742552">
        <w:rPr>
          <w:bCs/>
          <w:sz w:val="28"/>
        </w:rPr>
        <w:t xml:space="preserve">за </w:t>
      </w:r>
      <w:r w:rsidR="007A71E6" w:rsidRPr="00742552">
        <w:rPr>
          <w:bCs/>
          <w:sz w:val="28"/>
          <w:szCs w:val="28"/>
        </w:rPr>
        <w:t>2025 рік</w:t>
      </w:r>
      <w:r w:rsidRPr="00742552">
        <w:rPr>
          <w:bCs/>
          <w:sz w:val="28"/>
        </w:rPr>
        <w:t>,</w:t>
      </w:r>
      <w:r w:rsidR="00BF5D16">
        <w:rPr>
          <w:bCs/>
          <w:sz w:val="28"/>
        </w:rPr>
        <w:t xml:space="preserve"> </w:t>
      </w:r>
      <w:r w:rsidR="00BF5D16">
        <w:rPr>
          <w:sz w:val="28"/>
          <w:szCs w:val="28"/>
        </w:rPr>
        <w:t xml:space="preserve">відповідно до рішення 22 сесії </w:t>
      </w:r>
      <w:r w:rsidR="00BF5D16">
        <w:rPr>
          <w:rFonts w:eastAsia="Calibri"/>
          <w:sz w:val="28"/>
          <w:szCs w:val="28"/>
        </w:rPr>
        <w:t>8 скликання</w:t>
      </w:r>
      <w:r w:rsidR="00BF5D16">
        <w:rPr>
          <w:sz w:val="28"/>
          <w:szCs w:val="28"/>
        </w:rPr>
        <w:t xml:space="preserve"> (сьоме пленарне засідання) Тростянецької міської ради від </w:t>
      </w:r>
      <w:r w:rsidR="00BF5D16">
        <w:rPr>
          <w:bCs/>
          <w:sz w:val="28"/>
          <w:szCs w:val="28"/>
        </w:rPr>
        <w:t>09.05.2025 року № 284 «Про затвердження Порядку розроблення місцевих цільових програм, фінансування, моніторингу та звітності про їх виконання»</w:t>
      </w:r>
      <w:r w:rsidR="00495691">
        <w:rPr>
          <w:bCs/>
          <w:sz w:val="28"/>
        </w:rPr>
        <w:t xml:space="preserve">, </w:t>
      </w:r>
      <w:r w:rsidRPr="00742552">
        <w:rPr>
          <w:bCs/>
          <w:sz w:val="28"/>
        </w:rPr>
        <w:t xml:space="preserve"> керуючись ст.</w:t>
      </w:r>
      <w:r w:rsidR="0008190B">
        <w:rPr>
          <w:bCs/>
          <w:sz w:val="28"/>
        </w:rPr>
        <w:t xml:space="preserve"> ст.</w:t>
      </w:r>
      <w:r w:rsidRPr="00742552">
        <w:rPr>
          <w:bCs/>
          <w:sz w:val="28"/>
        </w:rPr>
        <w:t xml:space="preserve"> 25,</w:t>
      </w:r>
      <w:r w:rsidR="005A1A4A" w:rsidRPr="00742552">
        <w:rPr>
          <w:bCs/>
          <w:sz w:val="28"/>
        </w:rPr>
        <w:t xml:space="preserve"> 26, 59 </w:t>
      </w:r>
      <w:r w:rsidRPr="00742552">
        <w:rPr>
          <w:bCs/>
          <w:sz w:val="28"/>
        </w:rPr>
        <w:t xml:space="preserve">Закону України «Про місцеве самоврядування в Україні», </w:t>
      </w:r>
    </w:p>
    <w:p w14:paraId="5C2DFAA4" w14:textId="77777777" w:rsidR="00F66A82" w:rsidRPr="00980F86" w:rsidRDefault="00F66A82" w:rsidP="006A5851">
      <w:pPr>
        <w:jc w:val="both"/>
        <w:rPr>
          <w:bCs/>
          <w:sz w:val="24"/>
        </w:rPr>
      </w:pPr>
    </w:p>
    <w:p w14:paraId="6AF55CC9" w14:textId="77777777" w:rsidR="00F66A82" w:rsidRPr="008D3A80" w:rsidRDefault="00F66A82" w:rsidP="00F66A82">
      <w:pPr>
        <w:jc w:val="center"/>
        <w:rPr>
          <w:b/>
          <w:sz w:val="28"/>
        </w:rPr>
      </w:pPr>
      <w:r w:rsidRPr="008D3A80">
        <w:rPr>
          <w:b/>
          <w:sz w:val="28"/>
        </w:rPr>
        <w:t>міська рада вирішила:</w:t>
      </w:r>
    </w:p>
    <w:p w14:paraId="61F58AD8" w14:textId="77777777" w:rsidR="00742552" w:rsidRPr="00980F86" w:rsidRDefault="00742552" w:rsidP="00742552">
      <w:pPr>
        <w:jc w:val="both"/>
        <w:rPr>
          <w:bCs/>
          <w:sz w:val="24"/>
        </w:rPr>
      </w:pPr>
    </w:p>
    <w:p w14:paraId="23DC7C2D" w14:textId="0467F78D" w:rsidR="00F66A82" w:rsidRPr="008B40FA" w:rsidRDefault="00F66A82" w:rsidP="00742552">
      <w:pPr>
        <w:ind w:firstLine="709"/>
        <w:jc w:val="both"/>
        <w:rPr>
          <w:bCs/>
          <w:sz w:val="28"/>
          <w:szCs w:val="28"/>
        </w:rPr>
      </w:pPr>
      <w:r w:rsidRPr="008B40FA">
        <w:rPr>
          <w:bCs/>
          <w:sz w:val="28"/>
          <w:szCs w:val="28"/>
        </w:rPr>
        <w:t>Звіт п</w:t>
      </w:r>
      <w:r w:rsidR="0031133C">
        <w:rPr>
          <w:bCs/>
          <w:sz w:val="28"/>
          <w:szCs w:val="28"/>
        </w:rPr>
        <w:t>р</w:t>
      </w:r>
      <w:r w:rsidRPr="008B40FA">
        <w:rPr>
          <w:bCs/>
          <w:sz w:val="28"/>
          <w:szCs w:val="28"/>
        </w:rPr>
        <w:t xml:space="preserve">о </w:t>
      </w:r>
      <w:r w:rsidR="00C56034">
        <w:rPr>
          <w:bCs/>
          <w:sz w:val="28"/>
          <w:szCs w:val="28"/>
        </w:rPr>
        <w:t xml:space="preserve">результати </w:t>
      </w:r>
      <w:r w:rsidRPr="008B40FA">
        <w:rPr>
          <w:bCs/>
          <w:sz w:val="28"/>
          <w:szCs w:val="28"/>
        </w:rPr>
        <w:t>виконанн</w:t>
      </w:r>
      <w:r w:rsidR="0031133C">
        <w:rPr>
          <w:bCs/>
          <w:sz w:val="28"/>
          <w:szCs w:val="28"/>
        </w:rPr>
        <w:t>я</w:t>
      </w:r>
      <w:r w:rsidRPr="008B40FA">
        <w:rPr>
          <w:bCs/>
          <w:sz w:val="28"/>
          <w:szCs w:val="28"/>
        </w:rPr>
        <w:t xml:space="preserve">  </w:t>
      </w:r>
      <w:r w:rsidR="005512F3">
        <w:rPr>
          <w:sz w:val="28"/>
          <w:szCs w:val="28"/>
        </w:rPr>
        <w:t>К</w:t>
      </w:r>
      <w:r w:rsidR="005512F3" w:rsidRPr="00742552">
        <w:rPr>
          <w:sz w:val="28"/>
          <w:szCs w:val="28"/>
        </w:rPr>
        <w:t>омплексної  цільової програми реформування шкільного харчування на період до 2027 року в закладах  освіти Тростянецької міської територіальної громади</w:t>
      </w:r>
      <w:r w:rsidR="005512F3" w:rsidRPr="008B40FA">
        <w:rPr>
          <w:bCs/>
          <w:sz w:val="28"/>
          <w:szCs w:val="28"/>
        </w:rPr>
        <w:t xml:space="preserve"> </w:t>
      </w:r>
      <w:r w:rsidRPr="008B40FA">
        <w:rPr>
          <w:bCs/>
          <w:sz w:val="28"/>
          <w:szCs w:val="28"/>
        </w:rPr>
        <w:t xml:space="preserve">за </w:t>
      </w:r>
      <w:r w:rsidR="00E41588">
        <w:rPr>
          <w:bCs/>
          <w:sz w:val="28"/>
          <w:szCs w:val="28"/>
        </w:rPr>
        <w:t>2025</w:t>
      </w:r>
      <w:r w:rsidRPr="008B40FA">
        <w:rPr>
          <w:bCs/>
          <w:sz w:val="28"/>
          <w:szCs w:val="28"/>
        </w:rPr>
        <w:t xml:space="preserve"> р</w:t>
      </w:r>
      <w:r w:rsidR="00E41588">
        <w:rPr>
          <w:bCs/>
          <w:sz w:val="28"/>
          <w:szCs w:val="28"/>
        </w:rPr>
        <w:t>ік</w:t>
      </w:r>
      <w:r w:rsidRPr="008B40FA">
        <w:rPr>
          <w:bCs/>
          <w:sz w:val="28"/>
        </w:rPr>
        <w:t xml:space="preserve"> взяти</w:t>
      </w:r>
      <w:r w:rsidRPr="008B40FA">
        <w:rPr>
          <w:bCs/>
          <w:sz w:val="28"/>
          <w:szCs w:val="28"/>
        </w:rPr>
        <w:t xml:space="preserve"> до відома</w:t>
      </w:r>
      <w:r>
        <w:rPr>
          <w:bCs/>
          <w:sz w:val="28"/>
          <w:szCs w:val="28"/>
        </w:rPr>
        <w:t xml:space="preserve"> (додається).</w:t>
      </w:r>
    </w:p>
    <w:p w14:paraId="5C949FEA" w14:textId="77777777" w:rsidR="00F66A82" w:rsidRPr="008B40FA" w:rsidRDefault="00F66A82" w:rsidP="00F66A82">
      <w:pPr>
        <w:jc w:val="both"/>
        <w:rPr>
          <w:bCs/>
          <w:sz w:val="28"/>
          <w:szCs w:val="28"/>
        </w:rPr>
      </w:pPr>
      <w:r w:rsidRPr="008B40FA">
        <w:rPr>
          <w:bCs/>
          <w:sz w:val="28"/>
          <w:szCs w:val="28"/>
        </w:rPr>
        <w:t xml:space="preserve">  </w:t>
      </w:r>
    </w:p>
    <w:p w14:paraId="4CC7BE7B" w14:textId="77777777" w:rsidR="00F66A82" w:rsidRPr="00B04B79" w:rsidRDefault="00F66A82" w:rsidP="00F66A82">
      <w:pPr>
        <w:ind w:firstLine="708"/>
        <w:jc w:val="both"/>
        <w:rPr>
          <w:bCs/>
          <w:sz w:val="28"/>
          <w:szCs w:val="28"/>
        </w:rPr>
      </w:pPr>
    </w:p>
    <w:p w14:paraId="1CEC14FB" w14:textId="77777777" w:rsidR="00F66A82" w:rsidRPr="00B04B79" w:rsidRDefault="00F66A82" w:rsidP="00F66A82">
      <w:pPr>
        <w:ind w:firstLine="540"/>
        <w:jc w:val="both"/>
        <w:rPr>
          <w:b/>
          <w:color w:val="000000"/>
          <w:sz w:val="18"/>
          <w:szCs w:val="28"/>
          <w:shd w:val="clear" w:color="auto" w:fill="FFFFFF"/>
        </w:rPr>
      </w:pPr>
    </w:p>
    <w:p w14:paraId="27EDB5DB" w14:textId="62E7A476" w:rsidR="00F66A82" w:rsidRDefault="00F66A82" w:rsidP="00F66A82">
      <w:pPr>
        <w:jc w:val="center"/>
        <w:rPr>
          <w:b/>
          <w:sz w:val="28"/>
          <w:szCs w:val="28"/>
        </w:rPr>
      </w:pPr>
      <w:r w:rsidRPr="00B04B79">
        <w:rPr>
          <w:b/>
          <w:sz w:val="28"/>
          <w:szCs w:val="28"/>
        </w:rPr>
        <w:t xml:space="preserve">Міський голова </w:t>
      </w:r>
      <w:r w:rsidRPr="00B04B79">
        <w:rPr>
          <w:b/>
          <w:sz w:val="28"/>
          <w:szCs w:val="28"/>
        </w:rPr>
        <w:tab/>
        <w:t>Юрій БОВА</w:t>
      </w:r>
    </w:p>
    <w:p w14:paraId="07F13232" w14:textId="77777777" w:rsidR="00FB54EA" w:rsidRDefault="00FB54EA" w:rsidP="00F66A82">
      <w:pPr>
        <w:jc w:val="center"/>
        <w:rPr>
          <w:b/>
          <w:sz w:val="28"/>
          <w:szCs w:val="28"/>
        </w:rPr>
      </w:pPr>
    </w:p>
    <w:p w14:paraId="210F4822" w14:textId="77777777" w:rsidR="00F66A82" w:rsidRDefault="00F66A82" w:rsidP="00315E94">
      <w:pPr>
        <w:jc w:val="right"/>
        <w:rPr>
          <w:sz w:val="24"/>
          <w:szCs w:val="24"/>
        </w:rPr>
      </w:pPr>
    </w:p>
    <w:p w14:paraId="624EF4BA" w14:textId="77777777" w:rsidR="00F66A82" w:rsidRDefault="00F66A82" w:rsidP="00315E94">
      <w:pPr>
        <w:jc w:val="right"/>
        <w:rPr>
          <w:sz w:val="24"/>
          <w:szCs w:val="24"/>
        </w:rPr>
      </w:pPr>
    </w:p>
    <w:p w14:paraId="0A0F5C24" w14:textId="77777777" w:rsidR="002D20E8" w:rsidRDefault="002D20E8" w:rsidP="00315E94">
      <w:pPr>
        <w:jc w:val="right"/>
        <w:rPr>
          <w:sz w:val="24"/>
          <w:szCs w:val="24"/>
        </w:rPr>
      </w:pPr>
    </w:p>
    <w:p w14:paraId="0A4E7905" w14:textId="77777777" w:rsidR="002D20E8" w:rsidRDefault="002D20E8" w:rsidP="00315E94">
      <w:pPr>
        <w:jc w:val="right"/>
        <w:rPr>
          <w:sz w:val="24"/>
          <w:szCs w:val="24"/>
        </w:rPr>
      </w:pPr>
    </w:p>
    <w:p w14:paraId="7F85612C" w14:textId="77777777" w:rsidR="002D20E8" w:rsidRDefault="002D20E8" w:rsidP="00315E94">
      <w:pPr>
        <w:jc w:val="right"/>
        <w:rPr>
          <w:sz w:val="24"/>
          <w:szCs w:val="24"/>
        </w:rPr>
      </w:pPr>
    </w:p>
    <w:p w14:paraId="3AEDC334" w14:textId="77777777" w:rsidR="002D20E8" w:rsidRDefault="002D20E8" w:rsidP="00315E94">
      <w:pPr>
        <w:jc w:val="right"/>
        <w:rPr>
          <w:sz w:val="24"/>
          <w:szCs w:val="24"/>
        </w:rPr>
      </w:pPr>
    </w:p>
    <w:p w14:paraId="4E668339" w14:textId="77777777" w:rsidR="002D20E8" w:rsidRDefault="002D20E8" w:rsidP="00315E94">
      <w:pPr>
        <w:jc w:val="right"/>
        <w:rPr>
          <w:sz w:val="24"/>
          <w:szCs w:val="24"/>
        </w:rPr>
      </w:pPr>
    </w:p>
    <w:p w14:paraId="4DC4F9AC" w14:textId="77777777" w:rsidR="002D20E8" w:rsidRDefault="002D20E8" w:rsidP="00315E94">
      <w:pPr>
        <w:jc w:val="right"/>
        <w:rPr>
          <w:sz w:val="24"/>
          <w:szCs w:val="24"/>
        </w:rPr>
      </w:pPr>
    </w:p>
    <w:p w14:paraId="18AB1EC4" w14:textId="77777777" w:rsidR="002D20E8" w:rsidRDefault="002D20E8" w:rsidP="00315E94">
      <w:pPr>
        <w:jc w:val="right"/>
        <w:rPr>
          <w:sz w:val="24"/>
          <w:szCs w:val="24"/>
        </w:rPr>
      </w:pPr>
    </w:p>
    <w:p w14:paraId="77C81287" w14:textId="77777777" w:rsidR="002D20E8" w:rsidRDefault="002D20E8" w:rsidP="00315E94">
      <w:pPr>
        <w:jc w:val="right"/>
        <w:rPr>
          <w:sz w:val="24"/>
          <w:szCs w:val="24"/>
        </w:rPr>
      </w:pPr>
    </w:p>
    <w:p w14:paraId="517BB044" w14:textId="77777777" w:rsidR="002D20E8" w:rsidRDefault="002D20E8" w:rsidP="00315E94">
      <w:pPr>
        <w:jc w:val="right"/>
        <w:rPr>
          <w:sz w:val="24"/>
          <w:szCs w:val="24"/>
        </w:rPr>
      </w:pPr>
    </w:p>
    <w:p w14:paraId="78A1FCD2" w14:textId="77777777" w:rsidR="002D20E8" w:rsidRDefault="002D20E8" w:rsidP="00315E94">
      <w:pPr>
        <w:jc w:val="right"/>
        <w:rPr>
          <w:sz w:val="24"/>
          <w:szCs w:val="24"/>
        </w:rPr>
      </w:pPr>
    </w:p>
    <w:p w14:paraId="139F4745" w14:textId="77777777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t xml:space="preserve">Додаток </w:t>
      </w:r>
    </w:p>
    <w:p w14:paraId="607DDE88" w14:textId="2FA91D08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t xml:space="preserve">до рішення </w:t>
      </w:r>
      <w:r w:rsidR="00980F86">
        <w:rPr>
          <w:sz w:val="24"/>
          <w:szCs w:val="24"/>
        </w:rPr>
        <w:t>25</w:t>
      </w:r>
      <w:r w:rsidR="005A1A4A">
        <w:rPr>
          <w:sz w:val="24"/>
          <w:szCs w:val="24"/>
        </w:rPr>
        <w:t xml:space="preserve"> </w:t>
      </w:r>
      <w:r w:rsidRPr="00315E94">
        <w:rPr>
          <w:sz w:val="24"/>
          <w:szCs w:val="24"/>
        </w:rPr>
        <w:t>сесії 8 скликання</w:t>
      </w:r>
    </w:p>
    <w:p w14:paraId="57CEF7A6" w14:textId="28D47B5E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t xml:space="preserve"> (</w:t>
      </w:r>
      <w:r w:rsidR="00980F86">
        <w:rPr>
          <w:sz w:val="24"/>
          <w:szCs w:val="24"/>
        </w:rPr>
        <w:t xml:space="preserve">четверте </w:t>
      </w:r>
      <w:r w:rsidR="000D2CF3" w:rsidRPr="000D2CF3">
        <w:rPr>
          <w:sz w:val="24"/>
          <w:szCs w:val="24"/>
        </w:rPr>
        <w:t>пленарне засідання</w:t>
      </w:r>
      <w:r w:rsidRPr="00315E94">
        <w:rPr>
          <w:sz w:val="24"/>
          <w:szCs w:val="24"/>
        </w:rPr>
        <w:t>)</w:t>
      </w:r>
    </w:p>
    <w:p w14:paraId="39FF78E4" w14:textId="77777777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t xml:space="preserve">Тростянецької міської ради </w:t>
      </w:r>
    </w:p>
    <w:p w14:paraId="18CD97A6" w14:textId="70444A98" w:rsidR="00D56AD5" w:rsidRDefault="00315E94" w:rsidP="00315E94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right"/>
        <w:rPr>
          <w:rFonts w:ascii="Calibri" w:eastAsia="Calibri" w:hAnsi="Calibri" w:cs="Calibri"/>
          <w:color w:val="000000"/>
          <w:sz w:val="28"/>
          <w:szCs w:val="28"/>
        </w:rPr>
      </w:pPr>
      <w:r w:rsidRPr="00315E94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   </w:t>
      </w:r>
      <w:r w:rsidRPr="00315E94">
        <w:rPr>
          <w:sz w:val="24"/>
          <w:szCs w:val="24"/>
        </w:rPr>
        <w:t xml:space="preserve"> від </w:t>
      </w:r>
      <w:r w:rsidR="00980F86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bookmarkStart w:id="0" w:name="_GoBack"/>
      <w:bookmarkEnd w:id="0"/>
      <w:r w:rsidR="00E41588">
        <w:rPr>
          <w:sz w:val="24"/>
          <w:szCs w:val="24"/>
        </w:rPr>
        <w:t>квітня</w:t>
      </w:r>
      <w:r w:rsidRPr="00315E94">
        <w:rPr>
          <w:sz w:val="24"/>
          <w:szCs w:val="24"/>
        </w:rPr>
        <w:t xml:space="preserve"> 202</w:t>
      </w:r>
      <w:r w:rsidR="00E41588">
        <w:rPr>
          <w:sz w:val="24"/>
          <w:szCs w:val="24"/>
        </w:rPr>
        <w:t>6</w:t>
      </w:r>
      <w:r w:rsidRPr="00315E94">
        <w:rPr>
          <w:sz w:val="24"/>
          <w:szCs w:val="24"/>
        </w:rPr>
        <w:t xml:space="preserve"> року</w:t>
      </w:r>
    </w:p>
    <w:p w14:paraId="223F8676" w14:textId="77777777" w:rsidR="00D56AD5" w:rsidRDefault="00D56AD5" w:rsidP="008B344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</w:t>
      </w:r>
      <w:r w:rsidR="00E41588">
        <w:rPr>
          <w:b/>
          <w:color w:val="000000"/>
          <w:sz w:val="28"/>
          <w:szCs w:val="28"/>
        </w:rPr>
        <w:t xml:space="preserve">віт </w:t>
      </w:r>
    </w:p>
    <w:p w14:paraId="7A161775" w14:textId="77777777" w:rsidR="00D56AD5" w:rsidRDefault="00D56AD5" w:rsidP="008B344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про результати виконання </w:t>
      </w:r>
    </w:p>
    <w:p w14:paraId="3C8EE55B" w14:textId="50923591" w:rsidR="00742552" w:rsidRPr="008B344F" w:rsidRDefault="00742552" w:rsidP="008B344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b/>
          <w:bCs/>
          <w:color w:val="000000"/>
          <w:sz w:val="28"/>
          <w:szCs w:val="28"/>
        </w:rPr>
      </w:pPr>
      <w:r w:rsidRPr="008B344F">
        <w:rPr>
          <w:b/>
          <w:bCs/>
          <w:color w:val="000000"/>
          <w:sz w:val="28"/>
          <w:szCs w:val="28"/>
        </w:rPr>
        <w:t>Комплексн</w:t>
      </w:r>
      <w:r w:rsidR="00F474C3">
        <w:rPr>
          <w:b/>
          <w:bCs/>
          <w:color w:val="000000"/>
          <w:sz w:val="28"/>
          <w:szCs w:val="28"/>
        </w:rPr>
        <w:t>ої</w:t>
      </w:r>
      <w:r w:rsidRPr="008B344F">
        <w:rPr>
          <w:b/>
          <w:bCs/>
          <w:color w:val="000000"/>
          <w:sz w:val="28"/>
          <w:szCs w:val="28"/>
        </w:rPr>
        <w:t xml:space="preserve"> цільов</w:t>
      </w:r>
      <w:r w:rsidR="00F474C3">
        <w:rPr>
          <w:b/>
          <w:bCs/>
          <w:color w:val="000000"/>
          <w:sz w:val="28"/>
          <w:szCs w:val="28"/>
        </w:rPr>
        <w:t>ої</w:t>
      </w:r>
      <w:r w:rsidRPr="008B344F">
        <w:rPr>
          <w:b/>
          <w:bCs/>
          <w:color w:val="000000"/>
          <w:sz w:val="28"/>
          <w:szCs w:val="28"/>
        </w:rPr>
        <w:t xml:space="preserve"> програм</w:t>
      </w:r>
      <w:r w:rsidR="00F474C3">
        <w:rPr>
          <w:b/>
          <w:bCs/>
          <w:color w:val="000000"/>
          <w:sz w:val="28"/>
          <w:szCs w:val="28"/>
        </w:rPr>
        <w:t>и</w:t>
      </w:r>
    </w:p>
    <w:p w14:paraId="5101A5A8" w14:textId="77777777" w:rsidR="00742552" w:rsidRPr="008B344F" w:rsidRDefault="00742552" w:rsidP="008B344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b/>
          <w:bCs/>
          <w:color w:val="000000"/>
          <w:sz w:val="28"/>
          <w:szCs w:val="28"/>
        </w:rPr>
      </w:pPr>
      <w:r w:rsidRPr="008B344F">
        <w:rPr>
          <w:b/>
          <w:bCs/>
          <w:color w:val="000000"/>
          <w:sz w:val="28"/>
          <w:szCs w:val="28"/>
        </w:rPr>
        <w:t xml:space="preserve"> реформування шкільного харчування на період до 2027 року в закладах  освіти Тростянецької міської територіальної громади</w:t>
      </w:r>
    </w:p>
    <w:p w14:paraId="473CF074" w14:textId="77777777" w:rsidR="00742552" w:rsidRDefault="00742552" w:rsidP="0074255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 2025 рік</w:t>
      </w:r>
    </w:p>
    <w:p w14:paraId="07E1647E" w14:textId="77777777" w:rsidR="00D56AD5" w:rsidRDefault="00D56AD5" w:rsidP="00D56AD5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color w:val="000000"/>
          <w:sz w:val="28"/>
          <w:szCs w:val="28"/>
        </w:rPr>
      </w:pPr>
    </w:p>
    <w:p w14:paraId="42755891" w14:textId="642321F7" w:rsidR="0099108B" w:rsidRDefault="0099108B" w:rsidP="006B316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B61EF">
        <w:rPr>
          <w:sz w:val="28"/>
          <w:szCs w:val="28"/>
        </w:rPr>
        <w:t>Дата і номер рішення, яким затверджено Програму та зміни до неї:</w:t>
      </w:r>
    </w:p>
    <w:p w14:paraId="11FCF056" w14:textId="0DB19866" w:rsidR="0099108B" w:rsidRPr="00F76FAE" w:rsidRDefault="0099108B" w:rsidP="006B3169">
      <w:pPr>
        <w:keepNext/>
        <w:ind w:firstLine="709"/>
        <w:jc w:val="both"/>
        <w:rPr>
          <w:color w:val="000000"/>
          <w:sz w:val="28"/>
          <w:szCs w:val="28"/>
        </w:rPr>
      </w:pPr>
      <w:r w:rsidRPr="00F76FAE">
        <w:rPr>
          <w:sz w:val="28"/>
          <w:szCs w:val="28"/>
        </w:rPr>
        <w:t xml:space="preserve">Комплексна цільова програма реформування шкільного харчування на період до 2027 року в закладах освіти Тростянецької міської територіальної громади прийнята рішенням 19 сесії 8 скликання (друге пленарне засідання) Тростянецької міської ради №73 від 16.02.2024 року. </w:t>
      </w:r>
      <w:r w:rsidRPr="00F76FAE">
        <w:rPr>
          <w:color w:val="000000"/>
          <w:sz w:val="28"/>
          <w:szCs w:val="28"/>
        </w:rPr>
        <w:t xml:space="preserve">Остання редакція затверджена рішенням 23 сесії 8 скликання (восьме пленарне засідання) Тростянецької міської ради №867 </w:t>
      </w:r>
      <w:r w:rsidRPr="00F76FAE">
        <w:rPr>
          <w:rFonts w:eastAsia="Calibri"/>
          <w:sz w:val="28"/>
          <w:szCs w:val="28"/>
          <w:lang w:eastAsia="en-US"/>
        </w:rPr>
        <w:t>від 17.12.2025 року</w:t>
      </w:r>
      <w:r w:rsidRPr="00F76FAE">
        <w:rPr>
          <w:color w:val="000000"/>
          <w:sz w:val="28"/>
          <w:szCs w:val="28"/>
        </w:rPr>
        <w:t xml:space="preserve">, </w:t>
      </w:r>
      <w:r w:rsidRPr="00F76FAE">
        <w:rPr>
          <w:sz w:val="28"/>
          <w:szCs w:val="28"/>
        </w:rPr>
        <w:t>термін реалізації Програми</w:t>
      </w:r>
      <w:r w:rsidRPr="00F76FAE">
        <w:rPr>
          <w:color w:val="000000"/>
          <w:sz w:val="28"/>
          <w:szCs w:val="28"/>
        </w:rPr>
        <w:t xml:space="preserve"> </w:t>
      </w:r>
      <w:r w:rsidRPr="00F76FAE">
        <w:rPr>
          <w:sz w:val="28"/>
          <w:szCs w:val="28"/>
        </w:rPr>
        <w:t>2024-2027 роки</w:t>
      </w:r>
      <w:r w:rsidRPr="00F76FAE">
        <w:rPr>
          <w:color w:val="000000"/>
          <w:sz w:val="28"/>
          <w:szCs w:val="28"/>
        </w:rPr>
        <w:t xml:space="preserve">. Відповідальний виконавець -  </w:t>
      </w:r>
      <w:r w:rsidRPr="00F76FAE">
        <w:rPr>
          <w:sz w:val="28"/>
          <w:szCs w:val="28"/>
        </w:rPr>
        <w:t>відділ освіти Тростянецької міської ради</w:t>
      </w:r>
      <w:r w:rsidRPr="00F76FAE">
        <w:rPr>
          <w:color w:val="000000"/>
          <w:sz w:val="28"/>
          <w:szCs w:val="28"/>
        </w:rPr>
        <w:t>,  заклади освіти Тростянецької міської ради</w:t>
      </w:r>
      <w:r w:rsidR="00227C38" w:rsidRPr="00F76FAE">
        <w:rPr>
          <w:color w:val="000000"/>
          <w:sz w:val="28"/>
          <w:szCs w:val="28"/>
        </w:rPr>
        <w:t>.</w:t>
      </w:r>
    </w:p>
    <w:p w14:paraId="0C292857" w14:textId="77777777" w:rsidR="00227C38" w:rsidRPr="00F76FAE" w:rsidRDefault="00227C38" w:rsidP="006B316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Відповідальний виконавець Програми: </w:t>
      </w:r>
      <w:r w:rsidRPr="00F76FAE">
        <w:rPr>
          <w:color w:val="000000"/>
          <w:sz w:val="28"/>
          <w:szCs w:val="28"/>
        </w:rPr>
        <w:t>Відділ освіти Тростянецької міської ради.</w:t>
      </w:r>
    </w:p>
    <w:p w14:paraId="21FD4E4D" w14:textId="5270D4C0" w:rsidR="00227C38" w:rsidRPr="00F76FAE" w:rsidRDefault="00227C38" w:rsidP="006B316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F76FAE">
        <w:rPr>
          <w:color w:val="000000"/>
          <w:sz w:val="28"/>
          <w:szCs w:val="28"/>
        </w:rPr>
        <w:t>Термін реалізації Програми: 2025-2027 роки.</w:t>
      </w:r>
    </w:p>
    <w:p w14:paraId="387C1B1E" w14:textId="77777777" w:rsidR="00227C38" w:rsidRPr="00F76FAE" w:rsidRDefault="00227C38" w:rsidP="0099108B">
      <w:pPr>
        <w:keepNext/>
        <w:ind w:firstLine="709"/>
        <w:jc w:val="both"/>
        <w:rPr>
          <w:color w:val="000000"/>
          <w:sz w:val="28"/>
          <w:szCs w:val="28"/>
          <w:u w:val="single"/>
        </w:rPr>
      </w:pPr>
    </w:p>
    <w:p w14:paraId="381BCAC8" w14:textId="77777777" w:rsidR="00073099" w:rsidRPr="00C6278D" w:rsidRDefault="00073099" w:rsidP="00D56AD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FF0000"/>
          <w:sz w:val="28"/>
          <w:szCs w:val="28"/>
        </w:rPr>
      </w:pPr>
    </w:p>
    <w:p w14:paraId="1D3F1E3E" w14:textId="475CB8DF" w:rsidR="00D56AD5" w:rsidRDefault="00725A5A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D56AD5">
        <w:rPr>
          <w:b/>
          <w:color w:val="000000"/>
          <w:sz w:val="28"/>
          <w:szCs w:val="28"/>
        </w:rPr>
        <w:t>. Виконання заходів Програми</w:t>
      </w:r>
      <w:r w:rsidR="00D56AD5">
        <w:rPr>
          <w:b/>
          <w:color w:val="000000"/>
          <w:sz w:val="28"/>
          <w:szCs w:val="28"/>
        </w:rPr>
        <w:tab/>
      </w:r>
    </w:p>
    <w:p w14:paraId="19780439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2C46AE10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2E906DDC" w14:textId="77777777" w:rsidR="00EC67A1" w:rsidRDefault="00EC67A1" w:rsidP="00D56AD5">
      <w:pPr>
        <w:tabs>
          <w:tab w:val="left" w:pos="5160"/>
        </w:tabs>
        <w:jc w:val="both"/>
        <w:rPr>
          <w:color w:val="000000"/>
          <w:sz w:val="28"/>
          <w:szCs w:val="28"/>
        </w:rPr>
        <w:sectPr w:rsidR="00EC67A1" w:rsidSect="00980F86">
          <w:pgSz w:w="11906" w:h="16838"/>
          <w:pgMar w:top="567" w:right="794" w:bottom="567" w:left="1701" w:header="709" w:footer="709" w:gutter="0"/>
          <w:cols w:space="720"/>
        </w:sectPr>
      </w:pPr>
    </w:p>
    <w:tbl>
      <w:tblPr>
        <w:tblStyle w:val="a5"/>
        <w:tblW w:w="15985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3261"/>
        <w:gridCol w:w="1417"/>
        <w:gridCol w:w="1701"/>
        <w:gridCol w:w="1701"/>
        <w:gridCol w:w="1843"/>
        <w:gridCol w:w="1559"/>
        <w:gridCol w:w="1560"/>
      </w:tblGrid>
      <w:tr w:rsidR="0055356B" w14:paraId="36853606" w14:textId="77777777" w:rsidTr="00CC32A5">
        <w:tc>
          <w:tcPr>
            <w:tcW w:w="534" w:type="dxa"/>
          </w:tcPr>
          <w:p w14:paraId="75D366C9" w14:textId="77777777" w:rsidR="0055356B" w:rsidRPr="00EC67A1" w:rsidRDefault="0055356B" w:rsidP="00D56AD5">
            <w:pPr>
              <w:tabs>
                <w:tab w:val="left" w:pos="51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№ з/п</w:t>
            </w:r>
          </w:p>
        </w:tc>
        <w:tc>
          <w:tcPr>
            <w:tcW w:w="2409" w:type="dxa"/>
            <w:vAlign w:val="center"/>
          </w:tcPr>
          <w:p w14:paraId="4A1B335E" w14:textId="77777777" w:rsidR="0055356B" w:rsidRPr="00EC67A1" w:rsidRDefault="0055356B" w:rsidP="00F109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67A1">
              <w:rPr>
                <w:b/>
                <w:bCs/>
                <w:color w:val="000000"/>
                <w:sz w:val="22"/>
                <w:szCs w:val="22"/>
              </w:rPr>
              <w:t xml:space="preserve">Пріоритетні </w:t>
            </w:r>
            <w:r w:rsidR="00F10911">
              <w:rPr>
                <w:b/>
                <w:bCs/>
                <w:color w:val="000000"/>
                <w:sz w:val="22"/>
                <w:szCs w:val="22"/>
              </w:rPr>
              <w:t>завдання</w:t>
            </w:r>
          </w:p>
        </w:tc>
        <w:tc>
          <w:tcPr>
            <w:tcW w:w="3261" w:type="dxa"/>
            <w:vAlign w:val="center"/>
          </w:tcPr>
          <w:p w14:paraId="108E6ADA" w14:textId="77777777" w:rsidR="0055356B" w:rsidRPr="00EC67A1" w:rsidRDefault="0055356B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Зміст заходів</w:t>
            </w:r>
          </w:p>
        </w:tc>
        <w:tc>
          <w:tcPr>
            <w:tcW w:w="1417" w:type="dxa"/>
            <w:vAlign w:val="center"/>
          </w:tcPr>
          <w:p w14:paraId="42A5EE88" w14:textId="77777777" w:rsidR="0055356B" w:rsidRPr="00EC67A1" w:rsidRDefault="0055356B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Строк виконання</w:t>
            </w:r>
            <w:r w:rsidRPr="00EC67A1">
              <w:rPr>
                <w:b/>
                <w:sz w:val="22"/>
                <w:szCs w:val="22"/>
              </w:rPr>
              <w:t xml:space="preserve"> </w:t>
            </w:r>
            <w:r w:rsidRPr="00EC67A1">
              <w:rPr>
                <w:b/>
                <w:color w:val="000000"/>
                <w:sz w:val="22"/>
                <w:szCs w:val="22"/>
              </w:rPr>
              <w:t>заходу</w:t>
            </w:r>
          </w:p>
        </w:tc>
        <w:tc>
          <w:tcPr>
            <w:tcW w:w="1701" w:type="dxa"/>
            <w:vAlign w:val="center"/>
          </w:tcPr>
          <w:p w14:paraId="72BCC03A" w14:textId="77777777" w:rsidR="0055356B" w:rsidRPr="00EC67A1" w:rsidRDefault="0055356B" w:rsidP="0086596F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Виконавці</w:t>
            </w:r>
          </w:p>
        </w:tc>
        <w:tc>
          <w:tcPr>
            <w:tcW w:w="1701" w:type="dxa"/>
            <w:vAlign w:val="center"/>
          </w:tcPr>
          <w:p w14:paraId="4E2775B1" w14:textId="0F478EB0" w:rsidR="0055356B" w:rsidRPr="00EC67A1" w:rsidRDefault="008B344F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Річний</w:t>
            </w:r>
            <w:r w:rsidR="0055356B">
              <w:rPr>
                <w:b/>
                <w:color w:val="000000"/>
                <w:sz w:val="22"/>
                <w:szCs w:val="22"/>
              </w:rPr>
              <w:t xml:space="preserve"> о</w:t>
            </w:r>
            <w:r w:rsidR="0055356B" w:rsidRPr="00EC67A1">
              <w:rPr>
                <w:b/>
                <w:color w:val="000000"/>
                <w:sz w:val="22"/>
                <w:szCs w:val="22"/>
              </w:rPr>
              <w:t>бсяг фінансування, тис. грн.</w:t>
            </w:r>
          </w:p>
        </w:tc>
        <w:tc>
          <w:tcPr>
            <w:tcW w:w="1843" w:type="dxa"/>
            <w:vAlign w:val="center"/>
          </w:tcPr>
          <w:p w14:paraId="5ADAF49F" w14:textId="77777777" w:rsidR="0055356B" w:rsidRPr="00EC67A1" w:rsidRDefault="0055356B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 xml:space="preserve">Фактично профінансовано </w:t>
            </w:r>
            <w:r>
              <w:rPr>
                <w:b/>
                <w:color w:val="000000"/>
                <w:sz w:val="22"/>
                <w:szCs w:val="22"/>
              </w:rPr>
              <w:t>за</w:t>
            </w:r>
            <w:r w:rsidRPr="00EC67A1">
              <w:rPr>
                <w:b/>
                <w:color w:val="000000"/>
                <w:sz w:val="22"/>
                <w:szCs w:val="22"/>
              </w:rPr>
              <w:t xml:space="preserve"> звітн</w:t>
            </w:r>
            <w:r>
              <w:rPr>
                <w:b/>
                <w:color w:val="000000"/>
                <w:sz w:val="22"/>
                <w:szCs w:val="22"/>
              </w:rPr>
              <w:t>ий період</w:t>
            </w:r>
            <w:r w:rsidRPr="00EC67A1">
              <w:rPr>
                <w:b/>
                <w:color w:val="000000"/>
                <w:sz w:val="22"/>
                <w:szCs w:val="22"/>
              </w:rPr>
              <w:t>,</w:t>
            </w:r>
            <w:r w:rsidRPr="00EC67A1">
              <w:rPr>
                <w:b/>
                <w:sz w:val="22"/>
                <w:szCs w:val="22"/>
              </w:rPr>
              <w:t xml:space="preserve"> </w:t>
            </w:r>
            <w:r w:rsidRPr="00EC67A1">
              <w:rPr>
                <w:b/>
                <w:color w:val="000000"/>
                <w:sz w:val="22"/>
                <w:szCs w:val="22"/>
              </w:rPr>
              <w:t>тис. грн.</w:t>
            </w:r>
          </w:p>
        </w:tc>
        <w:tc>
          <w:tcPr>
            <w:tcW w:w="1559" w:type="dxa"/>
            <w:vAlign w:val="center"/>
          </w:tcPr>
          <w:p w14:paraId="1CE75221" w14:textId="77777777" w:rsidR="0055356B" w:rsidRPr="00EC67A1" w:rsidRDefault="0055356B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Відсоток виконання заходу, %</w:t>
            </w:r>
          </w:p>
        </w:tc>
        <w:tc>
          <w:tcPr>
            <w:tcW w:w="1560" w:type="dxa"/>
            <w:vAlign w:val="center"/>
          </w:tcPr>
          <w:p w14:paraId="714671B6" w14:textId="77777777" w:rsidR="0055356B" w:rsidRPr="00EC67A1" w:rsidRDefault="0055356B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Інформація про виконання або причини невиконання заходу</w:t>
            </w:r>
          </w:p>
        </w:tc>
      </w:tr>
      <w:tr w:rsidR="0055356B" w14:paraId="61DA0737" w14:textId="77777777" w:rsidTr="00CC32A5">
        <w:tc>
          <w:tcPr>
            <w:tcW w:w="534" w:type="dxa"/>
          </w:tcPr>
          <w:p w14:paraId="2F765507" w14:textId="77777777" w:rsidR="0055356B" w:rsidRPr="000C2F00" w:rsidRDefault="0055356B" w:rsidP="00D56AD5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69A8C701" w14:textId="77777777" w:rsidR="0055356B" w:rsidRPr="00E72D63" w:rsidRDefault="00032F4F">
            <w:pPr>
              <w:rPr>
                <w:bCs/>
                <w:color w:val="000000"/>
                <w:sz w:val="24"/>
                <w:szCs w:val="24"/>
              </w:rPr>
            </w:pPr>
            <w:r w:rsidRPr="00032F4F">
              <w:rPr>
                <w:bCs/>
                <w:color w:val="000000"/>
                <w:sz w:val="24"/>
                <w:szCs w:val="24"/>
              </w:rPr>
              <w:t xml:space="preserve">Забезпечення аналізу фінансування харчування здобувачів освіти у закладах освіти </w:t>
            </w:r>
          </w:p>
        </w:tc>
        <w:tc>
          <w:tcPr>
            <w:tcW w:w="3261" w:type="dxa"/>
          </w:tcPr>
          <w:p w14:paraId="0AE76CEC" w14:textId="77777777" w:rsidR="0055356B" w:rsidRPr="000C2F00" w:rsidRDefault="00032F4F" w:rsidP="00E72D63">
            <w:pPr>
              <w:rPr>
                <w:bCs/>
                <w:color w:val="000000"/>
                <w:sz w:val="24"/>
                <w:szCs w:val="24"/>
              </w:rPr>
            </w:pPr>
            <w:r w:rsidRPr="00032F4F">
              <w:rPr>
                <w:bCs/>
                <w:color w:val="000000"/>
                <w:sz w:val="24"/>
                <w:szCs w:val="24"/>
              </w:rPr>
              <w:t>Аналіз показників вартості харчування в закладах освіти</w:t>
            </w:r>
          </w:p>
        </w:tc>
        <w:tc>
          <w:tcPr>
            <w:tcW w:w="1417" w:type="dxa"/>
            <w:vAlign w:val="center"/>
          </w:tcPr>
          <w:p w14:paraId="6B4A615D" w14:textId="77777777" w:rsidR="0055356B" w:rsidRPr="000C2F00" w:rsidRDefault="0055356B" w:rsidP="00887057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1F861F81" w14:textId="77777777" w:rsidR="0055356B" w:rsidRDefault="0055356B" w:rsidP="00032F4F">
            <w:pPr>
              <w:jc w:val="center"/>
              <w:rPr>
                <w:color w:val="000000"/>
                <w:sz w:val="24"/>
                <w:szCs w:val="24"/>
              </w:rPr>
            </w:pPr>
            <w:r w:rsidRPr="00F54D74">
              <w:rPr>
                <w:color w:val="000000"/>
                <w:sz w:val="24"/>
                <w:szCs w:val="24"/>
              </w:rPr>
              <w:t>Відділ освіти</w:t>
            </w:r>
          </w:p>
        </w:tc>
        <w:tc>
          <w:tcPr>
            <w:tcW w:w="1701" w:type="dxa"/>
            <w:vAlign w:val="center"/>
          </w:tcPr>
          <w:p w14:paraId="77734EEF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1DA81412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5416CA15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14:paraId="095375C7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виконано</w:t>
            </w:r>
          </w:p>
        </w:tc>
      </w:tr>
      <w:tr w:rsidR="0055356B" w14:paraId="7F0F6994" w14:textId="77777777" w:rsidTr="00CC32A5">
        <w:tc>
          <w:tcPr>
            <w:tcW w:w="534" w:type="dxa"/>
          </w:tcPr>
          <w:p w14:paraId="0453C477" w14:textId="77777777" w:rsidR="0055356B" w:rsidRPr="000C2F00" w:rsidRDefault="0055356B" w:rsidP="00D56AD5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14:paraId="1CA4C9E5" w14:textId="77777777" w:rsidR="0055356B" w:rsidRPr="000C2F00" w:rsidRDefault="00032F4F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Забезпечення орга</w:t>
            </w:r>
            <w:r w:rsidRPr="00032F4F">
              <w:rPr>
                <w:bCs/>
                <w:color w:val="000000"/>
                <w:sz w:val="24"/>
                <w:szCs w:val="24"/>
              </w:rPr>
              <w:t>нізації харчування в закладах освіти</w:t>
            </w:r>
          </w:p>
        </w:tc>
        <w:tc>
          <w:tcPr>
            <w:tcW w:w="3261" w:type="dxa"/>
          </w:tcPr>
          <w:p w14:paraId="78E226A9" w14:textId="27B01ED2" w:rsidR="0055356B" w:rsidRPr="000C2F00" w:rsidRDefault="00032F4F" w:rsidP="00703EF2">
            <w:pPr>
              <w:rPr>
                <w:bCs/>
                <w:color w:val="000000"/>
                <w:sz w:val="24"/>
                <w:szCs w:val="24"/>
              </w:rPr>
            </w:pPr>
            <w:r w:rsidRPr="00032F4F">
              <w:rPr>
                <w:bCs/>
                <w:color w:val="000000"/>
                <w:sz w:val="24"/>
                <w:szCs w:val="24"/>
              </w:rPr>
              <w:t>3атвердження примірних чотиритижневих сезонних меню для закладів освіти</w:t>
            </w:r>
            <w:r w:rsidR="0055356B">
              <w:rPr>
                <w:bCs/>
                <w:color w:val="000000"/>
                <w:sz w:val="24"/>
                <w:szCs w:val="24"/>
              </w:rPr>
              <w:t xml:space="preserve">; </w:t>
            </w:r>
            <w:r w:rsidR="00BA135B">
              <w:rPr>
                <w:bCs/>
                <w:color w:val="000000"/>
                <w:sz w:val="24"/>
                <w:szCs w:val="24"/>
              </w:rPr>
              <w:t>л</w:t>
            </w:r>
            <w:r w:rsidR="00BA135B" w:rsidRPr="00BA135B">
              <w:rPr>
                <w:bCs/>
                <w:color w:val="000000"/>
                <w:sz w:val="24"/>
                <w:szCs w:val="24"/>
              </w:rPr>
              <w:t>абораторні дослідження овочів</w:t>
            </w:r>
            <w:r w:rsidR="00BA135B">
              <w:rPr>
                <w:bCs/>
                <w:color w:val="000000"/>
                <w:sz w:val="24"/>
                <w:szCs w:val="24"/>
              </w:rPr>
              <w:t xml:space="preserve">; </w:t>
            </w:r>
            <w:r w:rsidR="00625D45">
              <w:rPr>
                <w:bCs/>
                <w:color w:val="000000"/>
                <w:sz w:val="24"/>
                <w:szCs w:val="24"/>
              </w:rPr>
              <w:t>у</w:t>
            </w:r>
            <w:r w:rsidR="00625D45" w:rsidRPr="00625D45">
              <w:rPr>
                <w:bCs/>
                <w:color w:val="000000"/>
                <w:sz w:val="24"/>
                <w:szCs w:val="24"/>
              </w:rPr>
              <w:t>рахув</w:t>
            </w:r>
            <w:r w:rsidR="005C12BA">
              <w:rPr>
                <w:bCs/>
                <w:color w:val="000000"/>
                <w:sz w:val="24"/>
                <w:szCs w:val="24"/>
              </w:rPr>
              <w:t>ання вимог рекомендацій і норма</w:t>
            </w:r>
            <w:r w:rsidR="00625D45" w:rsidRPr="00625D45">
              <w:rPr>
                <w:bCs/>
                <w:color w:val="000000"/>
                <w:sz w:val="24"/>
                <w:szCs w:val="24"/>
              </w:rPr>
              <w:t>тивно-правових актів щодо організації харчування в закладах освіти на період воєнного стану</w:t>
            </w:r>
          </w:p>
        </w:tc>
        <w:tc>
          <w:tcPr>
            <w:tcW w:w="1417" w:type="dxa"/>
            <w:vAlign w:val="center"/>
          </w:tcPr>
          <w:p w14:paraId="16F224BF" w14:textId="77777777" w:rsidR="0055356B" w:rsidRPr="000C2F00" w:rsidRDefault="0055356B" w:rsidP="00791310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627876E5" w14:textId="77777777" w:rsidR="0055356B" w:rsidRDefault="0055356B" w:rsidP="0086596F">
            <w:pPr>
              <w:jc w:val="center"/>
              <w:rPr>
                <w:color w:val="000000"/>
                <w:sz w:val="24"/>
                <w:szCs w:val="24"/>
              </w:rPr>
            </w:pPr>
            <w:r w:rsidRPr="00F54D74"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701" w:type="dxa"/>
            <w:vAlign w:val="center"/>
          </w:tcPr>
          <w:p w14:paraId="42762248" w14:textId="77777777" w:rsidR="0055356B" w:rsidRPr="000C2F00" w:rsidRDefault="009167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center"/>
          </w:tcPr>
          <w:p w14:paraId="490DFDFF" w14:textId="77777777" w:rsidR="0055356B" w:rsidRPr="000C2F00" w:rsidRDefault="00B2299E" w:rsidP="007913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center"/>
          </w:tcPr>
          <w:p w14:paraId="38D5F14F" w14:textId="77777777" w:rsidR="0055356B" w:rsidRPr="000C2F00" w:rsidRDefault="00226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560" w:type="dxa"/>
            <w:vAlign w:val="center"/>
          </w:tcPr>
          <w:p w14:paraId="02973D18" w14:textId="77777777" w:rsidR="0055356B" w:rsidRPr="000C2F00" w:rsidRDefault="0055356B" w:rsidP="007913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55356B" w14:paraId="75398253" w14:textId="77777777" w:rsidTr="00EA0F0B">
        <w:tc>
          <w:tcPr>
            <w:tcW w:w="534" w:type="dxa"/>
          </w:tcPr>
          <w:p w14:paraId="0D5244E3" w14:textId="77777777" w:rsidR="0055356B" w:rsidRPr="000C2F00" w:rsidRDefault="0055356B" w:rsidP="00D56AD5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14:paraId="28297515" w14:textId="77777777" w:rsidR="0055356B" w:rsidRPr="000C2F00" w:rsidRDefault="00703EF2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Забезпечення орга</w:t>
            </w:r>
            <w:r w:rsidRPr="00703EF2">
              <w:rPr>
                <w:bCs/>
                <w:color w:val="000000"/>
                <w:sz w:val="24"/>
                <w:szCs w:val="24"/>
              </w:rPr>
              <w:t>нізації харчування дітей пільгових категорій в закладах освіти</w:t>
            </w:r>
          </w:p>
        </w:tc>
        <w:tc>
          <w:tcPr>
            <w:tcW w:w="3261" w:type="dxa"/>
          </w:tcPr>
          <w:p w14:paraId="597D7E72" w14:textId="77777777" w:rsidR="0055356B" w:rsidRPr="000C2F00" w:rsidRDefault="00703EF2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</w:t>
            </w:r>
            <w:r w:rsidRPr="00703EF2">
              <w:rPr>
                <w:bCs/>
                <w:color w:val="000000"/>
                <w:sz w:val="24"/>
                <w:szCs w:val="24"/>
              </w:rPr>
              <w:t>абезпечення організації харчування в закладах освіти; забезпечення  харчуванням учнів початкових класів закладів загальної середньої освіти; покращення якості гарячого харчування та фінансування харчування учнів початкових класів закладів загальної середньої освіти</w:t>
            </w:r>
          </w:p>
        </w:tc>
        <w:tc>
          <w:tcPr>
            <w:tcW w:w="1417" w:type="dxa"/>
            <w:vAlign w:val="center"/>
          </w:tcPr>
          <w:p w14:paraId="3E68B0C2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vAlign w:val="center"/>
          </w:tcPr>
          <w:p w14:paraId="5151D80B" w14:textId="77777777" w:rsidR="0055356B" w:rsidRDefault="0055356B" w:rsidP="00EA0F0B">
            <w:pPr>
              <w:jc w:val="center"/>
              <w:rPr>
                <w:color w:val="000000"/>
                <w:sz w:val="24"/>
                <w:szCs w:val="24"/>
              </w:rPr>
            </w:pPr>
            <w:r w:rsidRPr="00F54D74"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701" w:type="dxa"/>
            <w:vAlign w:val="center"/>
          </w:tcPr>
          <w:p w14:paraId="4BDA0878" w14:textId="77777777" w:rsidR="0055356B" w:rsidRPr="000C2F00" w:rsidRDefault="00DC55F7">
            <w:pPr>
              <w:jc w:val="center"/>
              <w:rPr>
                <w:color w:val="000000"/>
                <w:sz w:val="24"/>
                <w:szCs w:val="24"/>
              </w:rPr>
            </w:pPr>
            <w:r w:rsidRPr="00DC55F7">
              <w:rPr>
                <w:color w:val="000000"/>
                <w:sz w:val="24"/>
                <w:szCs w:val="24"/>
              </w:rPr>
              <w:t>9179,2</w:t>
            </w:r>
          </w:p>
        </w:tc>
        <w:tc>
          <w:tcPr>
            <w:tcW w:w="1843" w:type="dxa"/>
            <w:vAlign w:val="center"/>
          </w:tcPr>
          <w:p w14:paraId="0683C1B5" w14:textId="77777777" w:rsidR="0055356B" w:rsidRPr="000C2F00" w:rsidRDefault="00DC55F7">
            <w:pPr>
              <w:jc w:val="center"/>
              <w:rPr>
                <w:color w:val="000000"/>
                <w:sz w:val="24"/>
                <w:szCs w:val="24"/>
              </w:rPr>
            </w:pPr>
            <w:r w:rsidRPr="00DC55F7">
              <w:rPr>
                <w:color w:val="000000"/>
                <w:sz w:val="24"/>
                <w:szCs w:val="24"/>
              </w:rPr>
              <w:t>7071,3</w:t>
            </w:r>
          </w:p>
        </w:tc>
        <w:tc>
          <w:tcPr>
            <w:tcW w:w="1559" w:type="dxa"/>
            <w:vAlign w:val="center"/>
          </w:tcPr>
          <w:p w14:paraId="07AAF5A1" w14:textId="77777777" w:rsidR="0055356B" w:rsidRPr="000C2F00" w:rsidRDefault="00DC55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560" w:type="dxa"/>
            <w:vAlign w:val="center"/>
          </w:tcPr>
          <w:p w14:paraId="449DCFCB" w14:textId="77777777" w:rsidR="0055356B" w:rsidRPr="000C2F00" w:rsidRDefault="0055356B" w:rsidP="00163B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55356B" w14:paraId="165C28F1" w14:textId="77777777" w:rsidTr="00EA0F0B">
        <w:tc>
          <w:tcPr>
            <w:tcW w:w="534" w:type="dxa"/>
          </w:tcPr>
          <w:p w14:paraId="3A49935A" w14:textId="77777777" w:rsidR="0055356B" w:rsidRPr="000C2F00" w:rsidRDefault="0055356B" w:rsidP="00D56AD5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14:paraId="33A6BE6F" w14:textId="77777777" w:rsidR="0055356B" w:rsidRPr="000C2F00" w:rsidRDefault="00980AC5">
            <w:pPr>
              <w:rPr>
                <w:color w:val="000000"/>
                <w:sz w:val="24"/>
                <w:szCs w:val="24"/>
              </w:rPr>
            </w:pPr>
            <w:r w:rsidRPr="00980AC5">
              <w:rPr>
                <w:color w:val="000000"/>
                <w:sz w:val="24"/>
                <w:szCs w:val="24"/>
              </w:rPr>
              <w:t xml:space="preserve">Визначення потреб закладів освіти, зокрема щодо модернізації харчоблоків, що дасть змогу передбачити пріоритетність </w:t>
            </w:r>
            <w:proofErr w:type="spellStart"/>
            <w:r w:rsidRPr="00980AC5">
              <w:rPr>
                <w:color w:val="000000"/>
                <w:sz w:val="24"/>
                <w:szCs w:val="24"/>
              </w:rPr>
              <w:t>проєктів</w:t>
            </w:r>
            <w:proofErr w:type="spellEnd"/>
          </w:p>
        </w:tc>
        <w:tc>
          <w:tcPr>
            <w:tcW w:w="3261" w:type="dxa"/>
          </w:tcPr>
          <w:p w14:paraId="1EE480E4" w14:textId="77777777" w:rsidR="0055356B" w:rsidRPr="000C2F00" w:rsidRDefault="00980AC5" w:rsidP="00AA3411">
            <w:pPr>
              <w:rPr>
                <w:color w:val="000000"/>
                <w:sz w:val="24"/>
                <w:szCs w:val="24"/>
              </w:rPr>
            </w:pPr>
            <w:r w:rsidRPr="00980AC5">
              <w:rPr>
                <w:sz w:val="24"/>
                <w:szCs w:val="24"/>
                <w:lang w:eastAsia="uk-UA"/>
              </w:rPr>
              <w:t>Визначення попереднього переліку закладів освіти, що потребують відновлення та модернізації харчоблоків, в основі яких сучасний технологічний процес</w:t>
            </w:r>
          </w:p>
        </w:tc>
        <w:tc>
          <w:tcPr>
            <w:tcW w:w="1417" w:type="dxa"/>
            <w:vAlign w:val="center"/>
          </w:tcPr>
          <w:p w14:paraId="3F317921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vAlign w:val="center"/>
          </w:tcPr>
          <w:p w14:paraId="6800B9B5" w14:textId="77777777" w:rsidR="0055356B" w:rsidRPr="006F29D1" w:rsidRDefault="0055356B" w:rsidP="00EA0F0B">
            <w:pPr>
              <w:jc w:val="center"/>
              <w:rPr>
                <w:color w:val="000000"/>
                <w:sz w:val="24"/>
                <w:szCs w:val="24"/>
              </w:rPr>
            </w:pPr>
            <w:r w:rsidRPr="00F54D74"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701" w:type="dxa"/>
            <w:vAlign w:val="center"/>
          </w:tcPr>
          <w:p w14:paraId="7EE142F8" w14:textId="77777777" w:rsidR="0055356B" w:rsidRPr="000C2F00" w:rsidRDefault="00980AC5" w:rsidP="008E6A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22D32BB7" w14:textId="77777777" w:rsidR="0055356B" w:rsidRPr="006F29D1" w:rsidRDefault="00980A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1A40DCA1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14:paraId="455CDB76" w14:textId="77777777" w:rsidR="0055356B" w:rsidRPr="000C2F00" w:rsidRDefault="0055356B" w:rsidP="008E6A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55356B" w14:paraId="2183CA7D" w14:textId="77777777" w:rsidTr="00EA0F0B">
        <w:tc>
          <w:tcPr>
            <w:tcW w:w="534" w:type="dxa"/>
          </w:tcPr>
          <w:p w14:paraId="689B6EAE" w14:textId="77777777" w:rsidR="0055356B" w:rsidRPr="000C2F00" w:rsidRDefault="0055356B" w:rsidP="00D56AD5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14:paraId="2DF1EDD7" w14:textId="77777777" w:rsidR="0055356B" w:rsidRPr="000C2F00" w:rsidRDefault="00980AC5">
            <w:pPr>
              <w:rPr>
                <w:color w:val="000000"/>
                <w:sz w:val="24"/>
                <w:szCs w:val="24"/>
              </w:rPr>
            </w:pPr>
            <w:r w:rsidRPr="00980AC5">
              <w:rPr>
                <w:color w:val="000000"/>
                <w:sz w:val="24"/>
                <w:szCs w:val="24"/>
              </w:rPr>
              <w:t>Забезпечення підвищення кваліфікації кухарів, медичних працівників</w:t>
            </w:r>
          </w:p>
        </w:tc>
        <w:tc>
          <w:tcPr>
            <w:tcW w:w="3261" w:type="dxa"/>
          </w:tcPr>
          <w:p w14:paraId="353E28C6" w14:textId="77777777" w:rsidR="0055356B" w:rsidRPr="000C2F00" w:rsidRDefault="00980AC5" w:rsidP="00EA0F0B">
            <w:pPr>
              <w:rPr>
                <w:color w:val="000000"/>
                <w:sz w:val="24"/>
                <w:szCs w:val="24"/>
              </w:rPr>
            </w:pPr>
            <w:r w:rsidRPr="00980AC5">
              <w:rPr>
                <w:sz w:val="24"/>
                <w:szCs w:val="24"/>
                <w:lang w:eastAsia="en-US"/>
              </w:rPr>
              <w:t>Підвищення кваліфікації кухарів, медичних працівників закладів освіти</w:t>
            </w:r>
          </w:p>
        </w:tc>
        <w:tc>
          <w:tcPr>
            <w:tcW w:w="1417" w:type="dxa"/>
            <w:vAlign w:val="center"/>
          </w:tcPr>
          <w:p w14:paraId="2CAEFB56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vAlign w:val="center"/>
          </w:tcPr>
          <w:p w14:paraId="4FECF00D" w14:textId="77777777" w:rsidR="0055356B" w:rsidRPr="006F29D1" w:rsidRDefault="0055356B" w:rsidP="00EA0F0B">
            <w:pPr>
              <w:jc w:val="center"/>
              <w:rPr>
                <w:color w:val="000000"/>
                <w:sz w:val="24"/>
                <w:szCs w:val="24"/>
              </w:rPr>
            </w:pPr>
            <w:r w:rsidRPr="00F54D74"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701" w:type="dxa"/>
            <w:vAlign w:val="center"/>
          </w:tcPr>
          <w:p w14:paraId="4FC20C72" w14:textId="77777777" w:rsidR="0055356B" w:rsidRPr="000C2F00" w:rsidRDefault="00980A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843" w:type="dxa"/>
            <w:vAlign w:val="center"/>
          </w:tcPr>
          <w:p w14:paraId="62645691" w14:textId="77777777" w:rsidR="0055356B" w:rsidRPr="006F29D1" w:rsidRDefault="00980A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59" w:type="dxa"/>
            <w:vAlign w:val="center"/>
          </w:tcPr>
          <w:p w14:paraId="3E59DAC2" w14:textId="77777777" w:rsidR="0055356B" w:rsidRPr="000C2F00" w:rsidRDefault="00EA0F0B" w:rsidP="00EB60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14:paraId="182A1567" w14:textId="77777777" w:rsidR="0055356B" w:rsidRPr="000C2F00" w:rsidRDefault="0055356B" w:rsidP="00EB60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6866A6" w14:paraId="2B3F9B4E" w14:textId="77777777" w:rsidTr="00EA0F0B">
        <w:tc>
          <w:tcPr>
            <w:tcW w:w="534" w:type="dxa"/>
          </w:tcPr>
          <w:p w14:paraId="57FBEE7B" w14:textId="77777777" w:rsidR="006866A6" w:rsidRPr="000C2F00" w:rsidRDefault="006866A6" w:rsidP="00D56AD5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14:paraId="76F8D30D" w14:textId="77777777" w:rsidR="006866A6" w:rsidRPr="00980AC5" w:rsidRDefault="006866A6">
            <w:pPr>
              <w:rPr>
                <w:color w:val="000000"/>
                <w:sz w:val="24"/>
                <w:szCs w:val="24"/>
              </w:rPr>
            </w:pPr>
            <w:r w:rsidRPr="00980AC5">
              <w:rPr>
                <w:color w:val="000000"/>
                <w:sz w:val="24"/>
                <w:szCs w:val="24"/>
              </w:rPr>
              <w:t>Поширення освітніх матеріалів про принципи здорового харчування та збереження фізичного здоров’я</w:t>
            </w:r>
          </w:p>
        </w:tc>
        <w:tc>
          <w:tcPr>
            <w:tcW w:w="3261" w:type="dxa"/>
          </w:tcPr>
          <w:p w14:paraId="42C588EB" w14:textId="77777777" w:rsidR="006866A6" w:rsidRPr="00980AC5" w:rsidRDefault="006866A6" w:rsidP="00EA0F0B">
            <w:pPr>
              <w:rPr>
                <w:sz w:val="24"/>
                <w:szCs w:val="24"/>
                <w:lang w:eastAsia="en-US"/>
              </w:rPr>
            </w:pPr>
            <w:r w:rsidRPr="006866A6">
              <w:rPr>
                <w:sz w:val="24"/>
                <w:szCs w:val="24"/>
                <w:lang w:eastAsia="en-US"/>
              </w:rPr>
              <w:t>Проведення просвітницької роботи щодо правильного харчування; оновлення інформаційних матеріалів для учасників освітнього процесу  щодо здорового харчування на сайтах закладів освіти</w:t>
            </w:r>
          </w:p>
        </w:tc>
        <w:tc>
          <w:tcPr>
            <w:tcW w:w="1417" w:type="dxa"/>
            <w:vAlign w:val="center"/>
          </w:tcPr>
          <w:p w14:paraId="2F226821" w14:textId="77777777" w:rsidR="006866A6" w:rsidRPr="000C2F00" w:rsidRDefault="006866A6" w:rsidP="00A53C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vAlign w:val="center"/>
          </w:tcPr>
          <w:p w14:paraId="56017BC6" w14:textId="77777777" w:rsidR="006866A6" w:rsidRPr="006F29D1" w:rsidRDefault="006866A6" w:rsidP="00A53C6D">
            <w:pPr>
              <w:jc w:val="center"/>
              <w:rPr>
                <w:color w:val="000000"/>
                <w:sz w:val="24"/>
                <w:szCs w:val="24"/>
              </w:rPr>
            </w:pPr>
            <w:r w:rsidRPr="00F54D74"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701" w:type="dxa"/>
            <w:vAlign w:val="center"/>
          </w:tcPr>
          <w:p w14:paraId="11F64734" w14:textId="77777777" w:rsidR="006866A6" w:rsidRDefault="006866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30165B6D" w14:textId="77777777" w:rsidR="006866A6" w:rsidRDefault="006866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64BE2DA7" w14:textId="77777777" w:rsidR="006866A6" w:rsidRDefault="006866A6" w:rsidP="00EB60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14:paraId="6EEA3D53" w14:textId="77777777" w:rsidR="006866A6" w:rsidRDefault="006866A6" w:rsidP="00EB60D4">
            <w:pPr>
              <w:jc w:val="center"/>
              <w:rPr>
                <w:sz w:val="24"/>
                <w:szCs w:val="24"/>
              </w:rPr>
            </w:pPr>
            <w:r w:rsidRPr="006866A6">
              <w:rPr>
                <w:sz w:val="24"/>
                <w:szCs w:val="24"/>
              </w:rPr>
              <w:t>виконано</w:t>
            </w:r>
          </w:p>
        </w:tc>
      </w:tr>
    </w:tbl>
    <w:p w14:paraId="4235C671" w14:textId="77777777" w:rsidR="00EC67A1" w:rsidRDefault="00EC67A1" w:rsidP="000C2F0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  <w:sectPr w:rsidR="00EC67A1" w:rsidSect="00EC67A1">
          <w:pgSz w:w="16838" w:h="11906" w:orient="landscape" w:code="9"/>
          <w:pgMar w:top="1418" w:right="567" w:bottom="851" w:left="567" w:header="709" w:footer="709" w:gutter="0"/>
          <w:cols w:space="720"/>
        </w:sectPr>
      </w:pPr>
    </w:p>
    <w:p w14:paraId="240AC55A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</w:p>
    <w:p w14:paraId="4C41E18A" w14:textId="4D9E9E6B" w:rsidR="001A5AE3" w:rsidRPr="007B3E8A" w:rsidRDefault="00725A5A" w:rsidP="007B3E8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D56AD5">
        <w:rPr>
          <w:b/>
          <w:color w:val="000000"/>
          <w:sz w:val="28"/>
          <w:szCs w:val="28"/>
        </w:rPr>
        <w:t>. Оцінка ефективності виконання Програми</w:t>
      </w:r>
    </w:p>
    <w:p w14:paraId="16764ECA" w14:textId="77777777" w:rsidR="00D913FD" w:rsidRPr="00D913FD" w:rsidRDefault="001A5AE3" w:rsidP="00D913F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1A5AE3">
        <w:rPr>
          <w:color w:val="000000"/>
          <w:sz w:val="28"/>
          <w:szCs w:val="28"/>
        </w:rPr>
        <w:t>Програма за 2</w:t>
      </w:r>
      <w:r>
        <w:rPr>
          <w:color w:val="000000"/>
          <w:sz w:val="28"/>
          <w:szCs w:val="28"/>
        </w:rPr>
        <w:t>02</w:t>
      </w:r>
      <w:r w:rsidR="00131CD9">
        <w:rPr>
          <w:color w:val="000000"/>
          <w:sz w:val="28"/>
          <w:szCs w:val="28"/>
        </w:rPr>
        <w:t xml:space="preserve">5 </w:t>
      </w:r>
      <w:r>
        <w:rPr>
          <w:color w:val="000000"/>
          <w:sz w:val="28"/>
          <w:szCs w:val="28"/>
        </w:rPr>
        <w:t>р</w:t>
      </w:r>
      <w:r w:rsidR="00131CD9">
        <w:rPr>
          <w:color w:val="000000"/>
          <w:sz w:val="28"/>
          <w:szCs w:val="28"/>
        </w:rPr>
        <w:t>ік</w:t>
      </w:r>
      <w:r>
        <w:rPr>
          <w:color w:val="000000"/>
          <w:sz w:val="28"/>
          <w:szCs w:val="28"/>
        </w:rPr>
        <w:t xml:space="preserve"> виконана </w:t>
      </w:r>
      <w:r w:rsidR="001F17CF">
        <w:rPr>
          <w:color w:val="000000"/>
          <w:sz w:val="28"/>
          <w:szCs w:val="28"/>
        </w:rPr>
        <w:t>частково</w:t>
      </w:r>
      <w:r>
        <w:rPr>
          <w:color w:val="000000"/>
          <w:sz w:val="28"/>
          <w:szCs w:val="28"/>
        </w:rPr>
        <w:t xml:space="preserve">. </w:t>
      </w:r>
    </w:p>
    <w:p w14:paraId="53B96530" w14:textId="77777777" w:rsidR="00D913FD" w:rsidRPr="00D913FD" w:rsidRDefault="00D913FD" w:rsidP="00D913F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Протягом звітного періоду були с</w:t>
      </w:r>
      <w:r w:rsidRPr="00D913FD">
        <w:rPr>
          <w:color w:val="000000"/>
          <w:sz w:val="28"/>
          <w:szCs w:val="28"/>
        </w:rPr>
        <w:t>творенн</w:t>
      </w:r>
      <w:r>
        <w:rPr>
          <w:color w:val="000000"/>
          <w:sz w:val="28"/>
          <w:szCs w:val="28"/>
        </w:rPr>
        <w:t>і</w:t>
      </w:r>
      <w:r w:rsidRPr="00D913FD">
        <w:rPr>
          <w:color w:val="000000"/>
          <w:sz w:val="28"/>
          <w:szCs w:val="28"/>
        </w:rPr>
        <w:t xml:space="preserve"> умов</w:t>
      </w:r>
      <w:r>
        <w:rPr>
          <w:color w:val="000000"/>
          <w:sz w:val="28"/>
          <w:szCs w:val="28"/>
        </w:rPr>
        <w:t>и</w:t>
      </w:r>
      <w:r w:rsidRPr="00D913FD">
        <w:rPr>
          <w:color w:val="000000"/>
          <w:sz w:val="28"/>
          <w:szCs w:val="28"/>
        </w:rPr>
        <w:t xml:space="preserve"> для повноцінного харчу</w:t>
      </w:r>
      <w:r>
        <w:rPr>
          <w:color w:val="000000"/>
          <w:sz w:val="28"/>
          <w:szCs w:val="28"/>
        </w:rPr>
        <w:t xml:space="preserve">вання здобувачів освіти, </w:t>
      </w:r>
      <w:r w:rsidRPr="00D913FD">
        <w:rPr>
          <w:color w:val="000000"/>
          <w:sz w:val="28"/>
          <w:szCs w:val="28"/>
        </w:rPr>
        <w:t>покращенн</w:t>
      </w:r>
      <w:r>
        <w:rPr>
          <w:color w:val="000000"/>
          <w:sz w:val="28"/>
          <w:szCs w:val="28"/>
        </w:rPr>
        <w:t>і</w:t>
      </w:r>
      <w:r w:rsidRPr="00D913FD">
        <w:rPr>
          <w:color w:val="000000"/>
          <w:sz w:val="28"/>
          <w:szCs w:val="28"/>
        </w:rPr>
        <w:t xml:space="preserve"> якості харчування здобувачів освіти</w:t>
      </w:r>
      <w:r>
        <w:rPr>
          <w:color w:val="000000"/>
          <w:sz w:val="28"/>
          <w:szCs w:val="28"/>
        </w:rPr>
        <w:t xml:space="preserve">, </w:t>
      </w:r>
    </w:p>
    <w:p w14:paraId="0A6BB90F" w14:textId="77777777" w:rsidR="00D913FD" w:rsidRDefault="00D913FD" w:rsidP="00D913F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913FD">
        <w:rPr>
          <w:color w:val="000000"/>
          <w:sz w:val="28"/>
          <w:szCs w:val="28"/>
        </w:rPr>
        <w:t>застосуванн</w:t>
      </w:r>
      <w:r>
        <w:rPr>
          <w:color w:val="000000"/>
          <w:sz w:val="28"/>
          <w:szCs w:val="28"/>
        </w:rPr>
        <w:t>і</w:t>
      </w:r>
      <w:r w:rsidRPr="00D913FD">
        <w:rPr>
          <w:color w:val="000000"/>
          <w:sz w:val="28"/>
          <w:szCs w:val="28"/>
        </w:rPr>
        <w:t xml:space="preserve"> системи  управління безпечністю харчових продуктів (НАССР)  в закладах освіти  Тростянецької міської ради;</w:t>
      </w:r>
      <w:r>
        <w:rPr>
          <w:color w:val="000000"/>
          <w:sz w:val="28"/>
          <w:szCs w:val="28"/>
        </w:rPr>
        <w:t xml:space="preserve"> </w:t>
      </w:r>
      <w:r w:rsidRPr="00D913FD">
        <w:rPr>
          <w:color w:val="000000"/>
          <w:sz w:val="28"/>
          <w:szCs w:val="28"/>
        </w:rPr>
        <w:t>забезпеченн</w:t>
      </w:r>
      <w:r>
        <w:rPr>
          <w:color w:val="000000"/>
          <w:sz w:val="28"/>
          <w:szCs w:val="28"/>
        </w:rPr>
        <w:t>і</w:t>
      </w:r>
      <w:r w:rsidRPr="00D913FD">
        <w:rPr>
          <w:color w:val="000000"/>
          <w:sz w:val="28"/>
          <w:szCs w:val="28"/>
        </w:rPr>
        <w:t xml:space="preserve"> безкоштовним гарячим харчуванням категорій дітей, визначених законодавством та/або рішенням виконавчого комітету Тростянецької міської ради.</w:t>
      </w:r>
      <w:r>
        <w:rPr>
          <w:color w:val="000000"/>
          <w:sz w:val="28"/>
          <w:szCs w:val="28"/>
        </w:rPr>
        <w:t xml:space="preserve"> У</w:t>
      </w:r>
      <w:r w:rsidRPr="00D913FD">
        <w:rPr>
          <w:color w:val="000000"/>
          <w:sz w:val="28"/>
          <w:szCs w:val="28"/>
        </w:rPr>
        <w:t xml:space="preserve"> здобувачів освіти </w:t>
      </w:r>
      <w:r>
        <w:rPr>
          <w:color w:val="000000"/>
          <w:sz w:val="28"/>
          <w:szCs w:val="28"/>
        </w:rPr>
        <w:t>сформовані навич</w:t>
      </w:r>
      <w:r w:rsidRPr="00D913FD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и</w:t>
      </w:r>
      <w:r w:rsidRPr="00D913FD">
        <w:rPr>
          <w:color w:val="000000"/>
          <w:sz w:val="28"/>
          <w:szCs w:val="28"/>
        </w:rPr>
        <w:t xml:space="preserve"> правильного та здорового харчування, культури споживання їжі.</w:t>
      </w:r>
      <w:r w:rsidR="00A17B16">
        <w:rPr>
          <w:color w:val="000000"/>
          <w:sz w:val="28"/>
          <w:szCs w:val="28"/>
        </w:rPr>
        <w:t xml:space="preserve"> </w:t>
      </w:r>
    </w:p>
    <w:p w14:paraId="61A72706" w14:textId="77777777" w:rsidR="00C14E26" w:rsidRDefault="002C009B" w:rsidP="001F17C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чином в</w:t>
      </w:r>
      <w:r w:rsidR="00A24362">
        <w:rPr>
          <w:color w:val="000000"/>
          <w:sz w:val="28"/>
          <w:szCs w:val="28"/>
        </w:rPr>
        <w:t xml:space="preserve">ідсоток виконання Програми складає </w:t>
      </w:r>
      <w:r w:rsidR="001F17CF">
        <w:rPr>
          <w:color w:val="000000"/>
          <w:sz w:val="28"/>
          <w:szCs w:val="28"/>
        </w:rPr>
        <w:t>77</w:t>
      </w:r>
      <w:r w:rsidR="00A24362">
        <w:rPr>
          <w:color w:val="000000"/>
          <w:sz w:val="28"/>
          <w:szCs w:val="28"/>
        </w:rPr>
        <w:t>%.</w:t>
      </w:r>
    </w:p>
    <w:p w14:paraId="64910252" w14:textId="77777777" w:rsidR="00116E0B" w:rsidRDefault="00116E0B" w:rsidP="00D56AD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</w:p>
    <w:p w14:paraId="50F1FFFD" w14:textId="77777777" w:rsidR="00C82F04" w:rsidRDefault="00C82F04"/>
    <w:sectPr w:rsidR="00C82F04" w:rsidSect="00C350BD">
      <w:pgSz w:w="11906" w:h="16838"/>
      <w:pgMar w:top="567" w:right="851" w:bottom="567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D386C"/>
    <w:multiLevelType w:val="hybridMultilevel"/>
    <w:tmpl w:val="811693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BD"/>
    <w:rsid w:val="00024381"/>
    <w:rsid w:val="00026863"/>
    <w:rsid w:val="00032F4F"/>
    <w:rsid w:val="00041236"/>
    <w:rsid w:val="00050599"/>
    <w:rsid w:val="00057433"/>
    <w:rsid w:val="00061F9B"/>
    <w:rsid w:val="00071C8F"/>
    <w:rsid w:val="00073099"/>
    <w:rsid w:val="0008190B"/>
    <w:rsid w:val="0009153A"/>
    <w:rsid w:val="000B17BD"/>
    <w:rsid w:val="000B644A"/>
    <w:rsid w:val="000C2F00"/>
    <w:rsid w:val="000D2CF3"/>
    <w:rsid w:val="001150D7"/>
    <w:rsid w:val="00116E0B"/>
    <w:rsid w:val="00121FCD"/>
    <w:rsid w:val="00131CD9"/>
    <w:rsid w:val="001614AA"/>
    <w:rsid w:val="00163149"/>
    <w:rsid w:val="00163BDF"/>
    <w:rsid w:val="00187023"/>
    <w:rsid w:val="00195851"/>
    <w:rsid w:val="00196350"/>
    <w:rsid w:val="001A03F5"/>
    <w:rsid w:val="001A19B2"/>
    <w:rsid w:val="001A5AE3"/>
    <w:rsid w:val="001D5648"/>
    <w:rsid w:val="001F17CF"/>
    <w:rsid w:val="002265C0"/>
    <w:rsid w:val="00227C38"/>
    <w:rsid w:val="002672F9"/>
    <w:rsid w:val="002A399A"/>
    <w:rsid w:val="002B66D8"/>
    <w:rsid w:val="002C009B"/>
    <w:rsid w:val="002D20E8"/>
    <w:rsid w:val="002D4BDB"/>
    <w:rsid w:val="002F3F31"/>
    <w:rsid w:val="00301153"/>
    <w:rsid w:val="00310078"/>
    <w:rsid w:val="0031094C"/>
    <w:rsid w:val="0031133C"/>
    <w:rsid w:val="00315E94"/>
    <w:rsid w:val="003252C3"/>
    <w:rsid w:val="003266EF"/>
    <w:rsid w:val="00327445"/>
    <w:rsid w:val="003374B2"/>
    <w:rsid w:val="00341412"/>
    <w:rsid w:val="00360C5E"/>
    <w:rsid w:val="00374EA5"/>
    <w:rsid w:val="003D1CC5"/>
    <w:rsid w:val="003D71C4"/>
    <w:rsid w:val="003E0F30"/>
    <w:rsid w:val="003E5F25"/>
    <w:rsid w:val="00403784"/>
    <w:rsid w:val="00404729"/>
    <w:rsid w:val="0040501F"/>
    <w:rsid w:val="00416CCD"/>
    <w:rsid w:val="00466B02"/>
    <w:rsid w:val="00470145"/>
    <w:rsid w:val="00472718"/>
    <w:rsid w:val="00495691"/>
    <w:rsid w:val="004C3D4B"/>
    <w:rsid w:val="004D0505"/>
    <w:rsid w:val="004F3103"/>
    <w:rsid w:val="0052668F"/>
    <w:rsid w:val="005512F3"/>
    <w:rsid w:val="0055356B"/>
    <w:rsid w:val="00572073"/>
    <w:rsid w:val="005A1A4A"/>
    <w:rsid w:val="005A1BFE"/>
    <w:rsid w:val="005C12BA"/>
    <w:rsid w:val="005C551C"/>
    <w:rsid w:val="005F7BB7"/>
    <w:rsid w:val="00606891"/>
    <w:rsid w:val="00625D45"/>
    <w:rsid w:val="00632E1E"/>
    <w:rsid w:val="00634852"/>
    <w:rsid w:val="006361BD"/>
    <w:rsid w:val="00655F9E"/>
    <w:rsid w:val="00677BF3"/>
    <w:rsid w:val="006866A6"/>
    <w:rsid w:val="006A566D"/>
    <w:rsid w:val="006A5851"/>
    <w:rsid w:val="006A5AF1"/>
    <w:rsid w:val="006B3169"/>
    <w:rsid w:val="006D60EC"/>
    <w:rsid w:val="006D7252"/>
    <w:rsid w:val="006E78F6"/>
    <w:rsid w:val="006F29D1"/>
    <w:rsid w:val="0070396D"/>
    <w:rsid w:val="00703EF2"/>
    <w:rsid w:val="00725A5A"/>
    <w:rsid w:val="00725EFC"/>
    <w:rsid w:val="00734AC0"/>
    <w:rsid w:val="00742552"/>
    <w:rsid w:val="00756776"/>
    <w:rsid w:val="00767070"/>
    <w:rsid w:val="00767A2C"/>
    <w:rsid w:val="007820D9"/>
    <w:rsid w:val="00791310"/>
    <w:rsid w:val="007A71E6"/>
    <w:rsid w:val="007B3E8A"/>
    <w:rsid w:val="007E098A"/>
    <w:rsid w:val="007E6339"/>
    <w:rsid w:val="007F56CB"/>
    <w:rsid w:val="008057E7"/>
    <w:rsid w:val="00823F5B"/>
    <w:rsid w:val="0083269A"/>
    <w:rsid w:val="0084537D"/>
    <w:rsid w:val="008559E1"/>
    <w:rsid w:val="00887057"/>
    <w:rsid w:val="008877E5"/>
    <w:rsid w:val="00891AE0"/>
    <w:rsid w:val="0089458E"/>
    <w:rsid w:val="008B344F"/>
    <w:rsid w:val="008C7264"/>
    <w:rsid w:val="008C79F2"/>
    <w:rsid w:val="008D797A"/>
    <w:rsid w:val="008E3252"/>
    <w:rsid w:val="008E6A34"/>
    <w:rsid w:val="008E7871"/>
    <w:rsid w:val="008F1369"/>
    <w:rsid w:val="0091413F"/>
    <w:rsid w:val="00916702"/>
    <w:rsid w:val="00916A96"/>
    <w:rsid w:val="00945416"/>
    <w:rsid w:val="009746A8"/>
    <w:rsid w:val="009774C9"/>
    <w:rsid w:val="00980AC5"/>
    <w:rsid w:val="00980F86"/>
    <w:rsid w:val="00983EDA"/>
    <w:rsid w:val="0099108B"/>
    <w:rsid w:val="00993E0D"/>
    <w:rsid w:val="00996834"/>
    <w:rsid w:val="00997A09"/>
    <w:rsid w:val="009B615C"/>
    <w:rsid w:val="009C4917"/>
    <w:rsid w:val="009E5B65"/>
    <w:rsid w:val="009E620C"/>
    <w:rsid w:val="009E73FB"/>
    <w:rsid w:val="00A17B16"/>
    <w:rsid w:val="00A24362"/>
    <w:rsid w:val="00A342B0"/>
    <w:rsid w:val="00A54A2A"/>
    <w:rsid w:val="00AA3411"/>
    <w:rsid w:val="00AC6F53"/>
    <w:rsid w:val="00AF0C23"/>
    <w:rsid w:val="00B14A90"/>
    <w:rsid w:val="00B2299E"/>
    <w:rsid w:val="00B30767"/>
    <w:rsid w:val="00B336D6"/>
    <w:rsid w:val="00B45A36"/>
    <w:rsid w:val="00B5610F"/>
    <w:rsid w:val="00B76374"/>
    <w:rsid w:val="00B84D2D"/>
    <w:rsid w:val="00B922A2"/>
    <w:rsid w:val="00B964D8"/>
    <w:rsid w:val="00BA135B"/>
    <w:rsid w:val="00BA5C91"/>
    <w:rsid w:val="00BB5D26"/>
    <w:rsid w:val="00BC4DF3"/>
    <w:rsid w:val="00BD70CF"/>
    <w:rsid w:val="00BF1574"/>
    <w:rsid w:val="00BF5D16"/>
    <w:rsid w:val="00C14E26"/>
    <w:rsid w:val="00C44E33"/>
    <w:rsid w:val="00C56034"/>
    <w:rsid w:val="00C56333"/>
    <w:rsid w:val="00C6278D"/>
    <w:rsid w:val="00C82F04"/>
    <w:rsid w:val="00C87DD9"/>
    <w:rsid w:val="00CA4040"/>
    <w:rsid w:val="00CA580C"/>
    <w:rsid w:val="00CB3BAE"/>
    <w:rsid w:val="00CF6C9E"/>
    <w:rsid w:val="00D35558"/>
    <w:rsid w:val="00D37823"/>
    <w:rsid w:val="00D51867"/>
    <w:rsid w:val="00D53F73"/>
    <w:rsid w:val="00D56AD5"/>
    <w:rsid w:val="00D64E34"/>
    <w:rsid w:val="00D72D43"/>
    <w:rsid w:val="00D76368"/>
    <w:rsid w:val="00D913FD"/>
    <w:rsid w:val="00DC4F45"/>
    <w:rsid w:val="00DC55F7"/>
    <w:rsid w:val="00DC6598"/>
    <w:rsid w:val="00DE1F63"/>
    <w:rsid w:val="00DF7CA1"/>
    <w:rsid w:val="00E21EB9"/>
    <w:rsid w:val="00E344BF"/>
    <w:rsid w:val="00E363E7"/>
    <w:rsid w:val="00E36ADC"/>
    <w:rsid w:val="00E41588"/>
    <w:rsid w:val="00E54956"/>
    <w:rsid w:val="00E729D4"/>
    <w:rsid w:val="00E72D63"/>
    <w:rsid w:val="00E80CED"/>
    <w:rsid w:val="00EA0F0B"/>
    <w:rsid w:val="00EA7F89"/>
    <w:rsid w:val="00EB0574"/>
    <w:rsid w:val="00EB60D4"/>
    <w:rsid w:val="00EC5D32"/>
    <w:rsid w:val="00EC67A1"/>
    <w:rsid w:val="00EE286D"/>
    <w:rsid w:val="00EE7B23"/>
    <w:rsid w:val="00F05431"/>
    <w:rsid w:val="00F1013D"/>
    <w:rsid w:val="00F10911"/>
    <w:rsid w:val="00F12584"/>
    <w:rsid w:val="00F15310"/>
    <w:rsid w:val="00F20B67"/>
    <w:rsid w:val="00F24EAB"/>
    <w:rsid w:val="00F4309F"/>
    <w:rsid w:val="00F474C3"/>
    <w:rsid w:val="00F506D5"/>
    <w:rsid w:val="00F52759"/>
    <w:rsid w:val="00F54D74"/>
    <w:rsid w:val="00F566C9"/>
    <w:rsid w:val="00F66A82"/>
    <w:rsid w:val="00F754AD"/>
    <w:rsid w:val="00F76FAE"/>
    <w:rsid w:val="00FB54EA"/>
    <w:rsid w:val="00FC4635"/>
    <w:rsid w:val="00FD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539F"/>
  <w15:docId w15:val="{DB5C38E6-E2F6-43B8-AFCB-381E54332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6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A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A8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41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72D6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1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8F3A5-9DEC-4BF2-B92A-47630F12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5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user-tmr</cp:lastModifiedBy>
  <cp:revision>173</cp:revision>
  <cp:lastPrinted>2025-03-12T06:36:00Z</cp:lastPrinted>
  <dcterms:created xsi:type="dcterms:W3CDTF">2025-03-11T12:35:00Z</dcterms:created>
  <dcterms:modified xsi:type="dcterms:W3CDTF">2026-04-15T07:21:00Z</dcterms:modified>
</cp:coreProperties>
</file>